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FA504" w14:textId="77777777" w:rsidR="00147AC5" w:rsidRDefault="00147AC5" w:rsidP="00147AC5">
      <w:pPr>
        <w:pStyle w:val="Title"/>
      </w:pPr>
      <w:bookmarkStart w:id="0" w:name="OLE_LINK3"/>
      <w:bookmarkStart w:id="1" w:name="OLE_LINK4"/>
      <w:r w:rsidRPr="00147AC5">
        <w:t>Beginning with New Testament Greek</w:t>
      </w:r>
    </w:p>
    <w:p w14:paraId="58AA50BC" w14:textId="669B6F95" w:rsidR="00147AC5" w:rsidRPr="00D843E6" w:rsidRDefault="008F3F37" w:rsidP="00147AC5">
      <w:pPr>
        <w:pStyle w:val="Subtitle"/>
      </w:pPr>
      <w:r>
        <w:t>Lesson 2</w:t>
      </w:r>
      <w:r w:rsidRPr="00FF3073">
        <w:rPr>
          <w:lang w:val="en-NZ"/>
        </w:rPr>
        <w:t>5</w:t>
      </w:r>
      <w:r>
        <w:t>: Bonus Lesson</w:t>
      </w:r>
    </w:p>
    <w:bookmarkEnd w:id="0"/>
    <w:bookmarkEnd w:id="1"/>
    <w:p w14:paraId="75F69A05" w14:textId="4EE46920" w:rsidR="00D01459" w:rsidRDefault="00AE09E5" w:rsidP="00F80A80">
      <w:pPr>
        <w:pStyle w:val="Heading1"/>
      </w:pPr>
      <w:r>
        <w:t>Learn</w:t>
      </w:r>
    </w:p>
    <w:p w14:paraId="28487C1D" w14:textId="73884485" w:rsidR="00A14655" w:rsidRDefault="0073253A">
      <w:pPr>
        <w:spacing w:before="0" w:after="0"/>
      </w:pPr>
      <w:r>
        <w:t xml:space="preserve">This is a bonus lesson, not found in the book. You may have noticed that we have stopped doing exercises that focus on active language skills (i.e. forming sentences in Greek). Now that you’ve finished learning the principles of Koine Greek, we’re going to focus on developing these active skills a little more. </w:t>
      </w:r>
    </w:p>
    <w:p w14:paraId="4DB990FC" w14:textId="62FBF853" w:rsidR="0073253A" w:rsidRDefault="0073253A">
      <w:pPr>
        <w:spacing w:before="0" w:after="0"/>
      </w:pPr>
    </w:p>
    <w:p w14:paraId="7985758A" w14:textId="0FFB1770" w:rsidR="0073253A" w:rsidRDefault="0073253A">
      <w:pPr>
        <w:spacing w:before="0" w:after="0"/>
      </w:pPr>
      <w:r>
        <w:t>There are no new skills to learn for this course, but the review section below is here so you can continue to practice what you’ve learned. Go on to the “For our Call” section for this week’s exercises.</w:t>
      </w:r>
    </w:p>
    <w:p w14:paraId="696B4246" w14:textId="77777777" w:rsidR="0073253A" w:rsidRDefault="0073253A">
      <w:pPr>
        <w:spacing w:before="0" w:after="0"/>
        <w:rPr>
          <w:rFonts w:ascii="Roboto" w:eastAsiaTheme="majorEastAsia" w:hAnsi="Roboto" w:cstheme="majorBidi"/>
          <w:b/>
          <w:bCs/>
          <w:color w:val="3593B0"/>
          <w:sz w:val="40"/>
          <w:szCs w:val="40"/>
        </w:rPr>
      </w:pPr>
      <w:r>
        <w:br w:type="page"/>
      </w:r>
    </w:p>
    <w:p w14:paraId="0DB4F9BD" w14:textId="2EBED12C" w:rsidR="00A443F4" w:rsidRDefault="00A443F4" w:rsidP="00A443F4">
      <w:pPr>
        <w:pStyle w:val="Heading1"/>
      </w:pPr>
      <w:r>
        <w:lastRenderedPageBreak/>
        <w:t>Review</w:t>
      </w:r>
    </w:p>
    <w:p w14:paraId="72DD7D75" w14:textId="290FB35A" w:rsidR="00A443F4" w:rsidRDefault="00A443F4" w:rsidP="00A443F4">
      <w:r>
        <w:t xml:space="preserve">Use ParseGreek to review the concepts and practice your parsing on the vocabulary and concepts in this chapter. Once you feel you’ve mastered the concepts and the words for this chapter, add in the vocabulary for </w:t>
      </w:r>
      <w:r w:rsidR="002F7548">
        <w:t>lessons 1-2</w:t>
      </w:r>
      <w:r w:rsidR="00F82A83">
        <w:t xml:space="preserve">3 </w:t>
      </w:r>
      <w:r w:rsidR="00966602">
        <w:t>and practice parsing</w:t>
      </w:r>
      <w:r>
        <w:t xml:space="preserve">. Then </w:t>
      </w:r>
      <w:r w:rsidR="00966602">
        <w:t xml:space="preserve">when you’re fairly consistent in your parsing, </w:t>
      </w:r>
      <w:r>
        <w:t>add in the concepts for previous chapters and practice all of it. Spend about 10-15 minutes a day doing this in ParseGreek.</w:t>
      </w:r>
    </w:p>
    <w:p w14:paraId="3622DB61" w14:textId="6A02EBBD" w:rsidR="00A443F4" w:rsidRDefault="00A443F4" w:rsidP="00A443F4">
      <w:r>
        <w:t xml:space="preserve">Remember, review as much or as little as necessary to keep your memory fast and accurate. </w:t>
      </w:r>
    </w:p>
    <w:p w14:paraId="0D1A91A6" w14:textId="22C3E50A" w:rsidR="00466FDD" w:rsidRDefault="00466FDD" w:rsidP="00466FDD">
      <w:pPr>
        <w:pStyle w:val="Heading2"/>
      </w:pPr>
      <w:r>
        <w:t>Participle Master Chart</w:t>
      </w:r>
    </w:p>
    <w:p w14:paraId="50367FD5" w14:textId="3BD4A244" w:rsidR="00BC437D" w:rsidRPr="00BC437D" w:rsidRDefault="00BC437D" w:rsidP="00BC437D">
      <w:r>
        <w:t>See the worksheet from chapter 19 for the completed chart.</w:t>
      </w:r>
    </w:p>
    <w:tbl>
      <w:tblPr>
        <w:tblStyle w:val="TableGrid"/>
        <w:tblW w:w="0" w:type="auto"/>
        <w:tblLook w:val="04A0" w:firstRow="1" w:lastRow="0" w:firstColumn="1" w:lastColumn="0" w:noHBand="0" w:noVBand="1"/>
      </w:tblPr>
      <w:tblGrid>
        <w:gridCol w:w="1961"/>
        <w:gridCol w:w="880"/>
        <w:gridCol w:w="1524"/>
        <w:gridCol w:w="1421"/>
        <w:gridCol w:w="1523"/>
        <w:gridCol w:w="2041"/>
      </w:tblGrid>
      <w:tr w:rsidR="00466FDD" w14:paraId="4D54227D" w14:textId="77777777" w:rsidTr="00DB60BA">
        <w:tc>
          <w:tcPr>
            <w:tcW w:w="1961" w:type="dxa"/>
          </w:tcPr>
          <w:p w14:paraId="539736CF" w14:textId="77777777" w:rsidR="00466FDD" w:rsidRDefault="00466FDD" w:rsidP="007F6257">
            <w:r>
              <w:t>form</w:t>
            </w:r>
          </w:p>
        </w:tc>
        <w:tc>
          <w:tcPr>
            <w:tcW w:w="880" w:type="dxa"/>
          </w:tcPr>
          <w:p w14:paraId="6B1E79D0" w14:textId="77777777" w:rsidR="00466FDD" w:rsidRDefault="00466FDD" w:rsidP="007F6257">
            <w:r>
              <w:t>redup</w:t>
            </w:r>
          </w:p>
        </w:tc>
        <w:tc>
          <w:tcPr>
            <w:tcW w:w="1524" w:type="dxa"/>
          </w:tcPr>
          <w:p w14:paraId="0B341FDF" w14:textId="77777777" w:rsidR="00466FDD" w:rsidRDefault="00466FDD" w:rsidP="007F6257">
            <w:r>
              <w:t>stem</w:t>
            </w:r>
          </w:p>
        </w:tc>
        <w:tc>
          <w:tcPr>
            <w:tcW w:w="1421" w:type="dxa"/>
          </w:tcPr>
          <w:p w14:paraId="69B75280" w14:textId="77777777" w:rsidR="00466FDD" w:rsidRDefault="00466FDD" w:rsidP="007F6257">
            <w:r>
              <w:t>formative/</w:t>
            </w:r>
            <w:r>
              <w:br/>
              <w:t>connector</w:t>
            </w:r>
          </w:p>
        </w:tc>
        <w:tc>
          <w:tcPr>
            <w:tcW w:w="1523" w:type="dxa"/>
          </w:tcPr>
          <w:p w14:paraId="38E4E3F3" w14:textId="77777777" w:rsidR="00466FDD" w:rsidRDefault="00466FDD" w:rsidP="007F6257">
            <w:r>
              <w:t>morpheme</w:t>
            </w:r>
          </w:p>
        </w:tc>
        <w:tc>
          <w:tcPr>
            <w:tcW w:w="2041" w:type="dxa"/>
          </w:tcPr>
          <w:p w14:paraId="4009A6E3" w14:textId="77777777" w:rsidR="00466FDD" w:rsidRDefault="00466FDD" w:rsidP="007F6257">
            <w:r>
              <w:t>nom pl</w:t>
            </w:r>
          </w:p>
        </w:tc>
      </w:tr>
      <w:tr w:rsidR="00466FDD" w14:paraId="677E64E0" w14:textId="77777777" w:rsidTr="00DB60BA">
        <w:tc>
          <w:tcPr>
            <w:tcW w:w="1961" w:type="dxa"/>
          </w:tcPr>
          <w:p w14:paraId="2FBBEEF3" w14:textId="77777777" w:rsidR="00466FDD" w:rsidRDefault="00466FDD" w:rsidP="007F6257">
            <w:r>
              <w:t>pres act masc</w:t>
            </w:r>
          </w:p>
        </w:tc>
        <w:tc>
          <w:tcPr>
            <w:tcW w:w="880" w:type="dxa"/>
          </w:tcPr>
          <w:p w14:paraId="57CABC70" w14:textId="77777777" w:rsidR="00466FDD" w:rsidRDefault="00466FDD" w:rsidP="007F6257"/>
        </w:tc>
        <w:tc>
          <w:tcPr>
            <w:tcW w:w="1524" w:type="dxa"/>
          </w:tcPr>
          <w:p w14:paraId="17ABFE90" w14:textId="6A7B5179" w:rsidR="00466FDD" w:rsidRDefault="00466FDD" w:rsidP="007F6257"/>
        </w:tc>
        <w:tc>
          <w:tcPr>
            <w:tcW w:w="1421" w:type="dxa"/>
          </w:tcPr>
          <w:p w14:paraId="3C51A70A" w14:textId="222B196E" w:rsidR="00466FDD" w:rsidRPr="00466FDD" w:rsidRDefault="00466FDD" w:rsidP="007F6257"/>
        </w:tc>
        <w:tc>
          <w:tcPr>
            <w:tcW w:w="1523" w:type="dxa"/>
          </w:tcPr>
          <w:p w14:paraId="23820479" w14:textId="17F177DC" w:rsidR="00466FDD" w:rsidRPr="00DB74F4" w:rsidRDefault="00466FDD" w:rsidP="007F6257">
            <w:pPr>
              <w:rPr>
                <w:lang w:val="el-GR"/>
              </w:rPr>
            </w:pPr>
          </w:p>
        </w:tc>
        <w:tc>
          <w:tcPr>
            <w:tcW w:w="2041" w:type="dxa"/>
          </w:tcPr>
          <w:p w14:paraId="4DF267A1" w14:textId="258FF1CA" w:rsidR="00466FDD" w:rsidRPr="00DB74F4" w:rsidRDefault="00466FDD" w:rsidP="007F6257">
            <w:pPr>
              <w:rPr>
                <w:lang w:val="el-GR"/>
              </w:rPr>
            </w:pPr>
          </w:p>
        </w:tc>
      </w:tr>
      <w:tr w:rsidR="00466FDD" w14:paraId="17630710" w14:textId="77777777" w:rsidTr="00DB60BA">
        <w:tc>
          <w:tcPr>
            <w:tcW w:w="1961" w:type="dxa"/>
          </w:tcPr>
          <w:p w14:paraId="76F0D9F6" w14:textId="77777777" w:rsidR="00466FDD" w:rsidRDefault="00466FDD" w:rsidP="007F6257">
            <w:r>
              <w:t>pres act fem</w:t>
            </w:r>
          </w:p>
        </w:tc>
        <w:tc>
          <w:tcPr>
            <w:tcW w:w="880" w:type="dxa"/>
          </w:tcPr>
          <w:p w14:paraId="10E6A47C" w14:textId="77777777" w:rsidR="00466FDD" w:rsidRDefault="00466FDD" w:rsidP="007F6257"/>
        </w:tc>
        <w:tc>
          <w:tcPr>
            <w:tcW w:w="1524" w:type="dxa"/>
          </w:tcPr>
          <w:p w14:paraId="7B40F519" w14:textId="4CD2E336" w:rsidR="00466FDD" w:rsidRDefault="00466FDD" w:rsidP="007F6257"/>
        </w:tc>
        <w:tc>
          <w:tcPr>
            <w:tcW w:w="1421" w:type="dxa"/>
          </w:tcPr>
          <w:p w14:paraId="0607A7F0" w14:textId="51637FAF" w:rsidR="00466FDD" w:rsidRPr="00343200" w:rsidRDefault="00466FDD" w:rsidP="007F6257">
            <w:pPr>
              <w:rPr>
                <w:lang w:val="el-GR"/>
              </w:rPr>
            </w:pPr>
          </w:p>
        </w:tc>
        <w:tc>
          <w:tcPr>
            <w:tcW w:w="1523" w:type="dxa"/>
          </w:tcPr>
          <w:p w14:paraId="6EC24C5F" w14:textId="71263A15" w:rsidR="00466FDD" w:rsidRDefault="00466FDD" w:rsidP="007F6257">
            <w:pPr>
              <w:rPr>
                <w:lang w:val="el-GR"/>
              </w:rPr>
            </w:pPr>
          </w:p>
        </w:tc>
        <w:tc>
          <w:tcPr>
            <w:tcW w:w="2041" w:type="dxa"/>
          </w:tcPr>
          <w:p w14:paraId="2EF8BC78" w14:textId="628F2BD7" w:rsidR="00466FDD" w:rsidRPr="00343200" w:rsidRDefault="00466FDD" w:rsidP="007F6257"/>
        </w:tc>
      </w:tr>
      <w:tr w:rsidR="00466FDD" w14:paraId="139BD179" w14:textId="77777777" w:rsidTr="00DB60BA">
        <w:tc>
          <w:tcPr>
            <w:tcW w:w="1961" w:type="dxa"/>
          </w:tcPr>
          <w:p w14:paraId="4D129E85" w14:textId="77777777" w:rsidR="00466FDD" w:rsidRDefault="00466FDD" w:rsidP="007F6257">
            <w:r>
              <w:t>pres mid/pass</w:t>
            </w:r>
          </w:p>
        </w:tc>
        <w:tc>
          <w:tcPr>
            <w:tcW w:w="880" w:type="dxa"/>
          </w:tcPr>
          <w:p w14:paraId="5E582683" w14:textId="77777777" w:rsidR="00466FDD" w:rsidRDefault="00466FDD" w:rsidP="007F6257"/>
        </w:tc>
        <w:tc>
          <w:tcPr>
            <w:tcW w:w="1524" w:type="dxa"/>
          </w:tcPr>
          <w:p w14:paraId="76CA5364" w14:textId="2991CCD2" w:rsidR="00466FDD" w:rsidRDefault="00466FDD" w:rsidP="007F6257"/>
        </w:tc>
        <w:tc>
          <w:tcPr>
            <w:tcW w:w="1421" w:type="dxa"/>
          </w:tcPr>
          <w:p w14:paraId="4AEE216F" w14:textId="596B557A" w:rsidR="00466FDD" w:rsidRPr="00343200" w:rsidRDefault="00466FDD" w:rsidP="007F6257"/>
        </w:tc>
        <w:tc>
          <w:tcPr>
            <w:tcW w:w="1523" w:type="dxa"/>
          </w:tcPr>
          <w:p w14:paraId="2C856DC7" w14:textId="05BB0436" w:rsidR="00466FDD" w:rsidRPr="00DB74F4" w:rsidRDefault="00466FDD" w:rsidP="007F6257">
            <w:pPr>
              <w:rPr>
                <w:lang w:val="el-GR"/>
              </w:rPr>
            </w:pPr>
          </w:p>
        </w:tc>
        <w:tc>
          <w:tcPr>
            <w:tcW w:w="2041" w:type="dxa"/>
          </w:tcPr>
          <w:p w14:paraId="15D12597" w14:textId="729D4BC1" w:rsidR="00466FDD" w:rsidRDefault="00466FDD" w:rsidP="007F6257">
            <w:pPr>
              <w:rPr>
                <w:lang w:val="el-GR"/>
              </w:rPr>
            </w:pPr>
          </w:p>
        </w:tc>
      </w:tr>
      <w:tr w:rsidR="00466FDD" w14:paraId="4F0805FF" w14:textId="77777777" w:rsidTr="00DB60BA">
        <w:tc>
          <w:tcPr>
            <w:tcW w:w="1961" w:type="dxa"/>
          </w:tcPr>
          <w:p w14:paraId="5BBFCA99" w14:textId="77777777" w:rsidR="00466FDD" w:rsidRDefault="00466FDD" w:rsidP="007F6257">
            <w:r>
              <w:t>1</w:t>
            </w:r>
            <w:r w:rsidRPr="00ED3A52">
              <w:rPr>
                <w:vertAlign w:val="superscript"/>
              </w:rPr>
              <w:t>st</w:t>
            </w:r>
            <w:r>
              <w:t xml:space="preserve"> aorist act</w:t>
            </w:r>
          </w:p>
        </w:tc>
        <w:tc>
          <w:tcPr>
            <w:tcW w:w="880" w:type="dxa"/>
          </w:tcPr>
          <w:p w14:paraId="67CC3FE6" w14:textId="77777777" w:rsidR="00466FDD" w:rsidRDefault="00466FDD" w:rsidP="007F6257"/>
        </w:tc>
        <w:tc>
          <w:tcPr>
            <w:tcW w:w="1524" w:type="dxa"/>
          </w:tcPr>
          <w:p w14:paraId="21BC3F1C" w14:textId="1770178A" w:rsidR="00466FDD" w:rsidRPr="00ED3A52" w:rsidRDefault="00466FDD" w:rsidP="007F6257"/>
        </w:tc>
        <w:tc>
          <w:tcPr>
            <w:tcW w:w="1421" w:type="dxa"/>
          </w:tcPr>
          <w:p w14:paraId="4DCDE5DE" w14:textId="4243B651" w:rsidR="00466FDD" w:rsidRDefault="00466FDD" w:rsidP="007F6257">
            <w:pPr>
              <w:rPr>
                <w:lang w:val="el-GR"/>
              </w:rPr>
            </w:pPr>
          </w:p>
        </w:tc>
        <w:tc>
          <w:tcPr>
            <w:tcW w:w="1523" w:type="dxa"/>
          </w:tcPr>
          <w:p w14:paraId="6EF86789" w14:textId="3AB60935" w:rsidR="00466FDD" w:rsidRPr="00ED3A52" w:rsidRDefault="00466FDD" w:rsidP="007F6257">
            <w:pPr>
              <w:rPr>
                <w:lang w:val="el-GR"/>
              </w:rPr>
            </w:pPr>
          </w:p>
        </w:tc>
        <w:tc>
          <w:tcPr>
            <w:tcW w:w="2041" w:type="dxa"/>
          </w:tcPr>
          <w:p w14:paraId="4AA8F691" w14:textId="748C108A" w:rsidR="00466FDD" w:rsidRPr="00ED3A52" w:rsidRDefault="00466FDD" w:rsidP="007F6257">
            <w:pPr>
              <w:rPr>
                <w:lang w:val="el-GR"/>
              </w:rPr>
            </w:pPr>
          </w:p>
        </w:tc>
      </w:tr>
      <w:tr w:rsidR="00466FDD" w14:paraId="634FB8C6" w14:textId="77777777" w:rsidTr="00DB60BA">
        <w:tc>
          <w:tcPr>
            <w:tcW w:w="1961" w:type="dxa"/>
          </w:tcPr>
          <w:p w14:paraId="01DAE201" w14:textId="77777777" w:rsidR="00466FDD" w:rsidRPr="00ED3A52" w:rsidRDefault="00466FDD" w:rsidP="007F6257">
            <w:r>
              <w:t>1</w:t>
            </w:r>
            <w:r w:rsidRPr="00ED3A52">
              <w:rPr>
                <w:vertAlign w:val="superscript"/>
              </w:rPr>
              <w:t>st</w:t>
            </w:r>
            <w:r>
              <w:t xml:space="preserve"> aorist mid</w:t>
            </w:r>
          </w:p>
        </w:tc>
        <w:tc>
          <w:tcPr>
            <w:tcW w:w="880" w:type="dxa"/>
          </w:tcPr>
          <w:p w14:paraId="451CF616" w14:textId="77777777" w:rsidR="00466FDD" w:rsidRDefault="00466FDD" w:rsidP="007F6257"/>
        </w:tc>
        <w:tc>
          <w:tcPr>
            <w:tcW w:w="1524" w:type="dxa"/>
          </w:tcPr>
          <w:p w14:paraId="03198CE7" w14:textId="3C63799D" w:rsidR="00466FDD" w:rsidRDefault="00466FDD" w:rsidP="007F6257"/>
        </w:tc>
        <w:tc>
          <w:tcPr>
            <w:tcW w:w="1421" w:type="dxa"/>
          </w:tcPr>
          <w:p w14:paraId="063F3B69" w14:textId="4F3D6310" w:rsidR="00466FDD" w:rsidRDefault="00466FDD" w:rsidP="007F6257">
            <w:pPr>
              <w:rPr>
                <w:lang w:val="el-GR"/>
              </w:rPr>
            </w:pPr>
          </w:p>
        </w:tc>
        <w:tc>
          <w:tcPr>
            <w:tcW w:w="1523" w:type="dxa"/>
          </w:tcPr>
          <w:p w14:paraId="42D6D52F" w14:textId="010E2D4A" w:rsidR="00466FDD" w:rsidRPr="00ED3A52" w:rsidRDefault="00466FDD" w:rsidP="007F6257">
            <w:pPr>
              <w:rPr>
                <w:lang w:val="el-GR"/>
              </w:rPr>
            </w:pPr>
          </w:p>
        </w:tc>
        <w:tc>
          <w:tcPr>
            <w:tcW w:w="2041" w:type="dxa"/>
          </w:tcPr>
          <w:p w14:paraId="46BD32B9" w14:textId="17EC2682" w:rsidR="00466FDD" w:rsidRPr="00ED3A52" w:rsidRDefault="00466FDD" w:rsidP="007F6257">
            <w:pPr>
              <w:rPr>
                <w:lang w:val="el-GR"/>
              </w:rPr>
            </w:pPr>
          </w:p>
        </w:tc>
      </w:tr>
      <w:tr w:rsidR="00466FDD" w14:paraId="5653E2C6" w14:textId="77777777" w:rsidTr="00DB60BA">
        <w:tc>
          <w:tcPr>
            <w:tcW w:w="1961" w:type="dxa"/>
          </w:tcPr>
          <w:p w14:paraId="04706E68" w14:textId="77777777" w:rsidR="00466FDD" w:rsidRDefault="00466FDD" w:rsidP="007F6257">
            <w:r>
              <w:rPr>
                <w:lang w:val="el-GR"/>
              </w:rPr>
              <w:t>1</w:t>
            </w:r>
            <w:r w:rsidRPr="00ED3A52">
              <w:rPr>
                <w:vertAlign w:val="superscript"/>
              </w:rPr>
              <w:t>st</w:t>
            </w:r>
            <w:r>
              <w:t xml:space="preserve"> aorist pass</w:t>
            </w:r>
          </w:p>
        </w:tc>
        <w:tc>
          <w:tcPr>
            <w:tcW w:w="880" w:type="dxa"/>
          </w:tcPr>
          <w:p w14:paraId="68484387" w14:textId="77777777" w:rsidR="00466FDD" w:rsidRDefault="00466FDD" w:rsidP="007F6257"/>
        </w:tc>
        <w:tc>
          <w:tcPr>
            <w:tcW w:w="1524" w:type="dxa"/>
          </w:tcPr>
          <w:p w14:paraId="37537147" w14:textId="598E0CA9" w:rsidR="00466FDD" w:rsidRPr="00ED3A52" w:rsidRDefault="00466FDD" w:rsidP="007F6257"/>
        </w:tc>
        <w:tc>
          <w:tcPr>
            <w:tcW w:w="1421" w:type="dxa"/>
          </w:tcPr>
          <w:p w14:paraId="172D8577" w14:textId="3988A705" w:rsidR="00466FDD" w:rsidRDefault="00466FDD" w:rsidP="007F6257">
            <w:pPr>
              <w:rPr>
                <w:lang w:val="el-GR"/>
              </w:rPr>
            </w:pPr>
          </w:p>
        </w:tc>
        <w:tc>
          <w:tcPr>
            <w:tcW w:w="1523" w:type="dxa"/>
          </w:tcPr>
          <w:p w14:paraId="4865E372" w14:textId="4A7C3119" w:rsidR="00466FDD" w:rsidRDefault="00466FDD" w:rsidP="007F6257">
            <w:pPr>
              <w:rPr>
                <w:lang w:val="el-GR"/>
              </w:rPr>
            </w:pPr>
          </w:p>
        </w:tc>
        <w:tc>
          <w:tcPr>
            <w:tcW w:w="2041" w:type="dxa"/>
          </w:tcPr>
          <w:p w14:paraId="07D3759E" w14:textId="19747476" w:rsidR="00466FDD" w:rsidRPr="00ED3A52" w:rsidRDefault="00466FDD" w:rsidP="007F6257">
            <w:pPr>
              <w:rPr>
                <w:lang w:val="el-GR"/>
              </w:rPr>
            </w:pPr>
          </w:p>
        </w:tc>
      </w:tr>
      <w:tr w:rsidR="00466FDD" w14:paraId="2CE2C73B" w14:textId="77777777" w:rsidTr="00DB60BA">
        <w:tc>
          <w:tcPr>
            <w:tcW w:w="1961" w:type="dxa"/>
          </w:tcPr>
          <w:p w14:paraId="6B2F9E7E" w14:textId="77777777" w:rsidR="00466FDD" w:rsidRPr="00ED3A52" w:rsidRDefault="00466FDD" w:rsidP="007F6257">
            <w:r>
              <w:t>2</w:t>
            </w:r>
            <w:r w:rsidRPr="00ED3A52">
              <w:rPr>
                <w:vertAlign w:val="superscript"/>
              </w:rPr>
              <w:t>nd</w:t>
            </w:r>
            <w:r>
              <w:t xml:space="preserve"> aorist act</w:t>
            </w:r>
          </w:p>
        </w:tc>
        <w:tc>
          <w:tcPr>
            <w:tcW w:w="880" w:type="dxa"/>
          </w:tcPr>
          <w:p w14:paraId="1CE03C70" w14:textId="77777777" w:rsidR="00466FDD" w:rsidRDefault="00466FDD" w:rsidP="007F6257"/>
        </w:tc>
        <w:tc>
          <w:tcPr>
            <w:tcW w:w="1524" w:type="dxa"/>
          </w:tcPr>
          <w:p w14:paraId="617B677B" w14:textId="23A48752" w:rsidR="00466FDD" w:rsidRDefault="00466FDD" w:rsidP="007F6257"/>
        </w:tc>
        <w:tc>
          <w:tcPr>
            <w:tcW w:w="1421" w:type="dxa"/>
          </w:tcPr>
          <w:p w14:paraId="563DCEDF" w14:textId="79E80DF5" w:rsidR="00466FDD" w:rsidRDefault="00466FDD" w:rsidP="007F6257">
            <w:pPr>
              <w:rPr>
                <w:lang w:val="el-GR"/>
              </w:rPr>
            </w:pPr>
          </w:p>
        </w:tc>
        <w:tc>
          <w:tcPr>
            <w:tcW w:w="1523" w:type="dxa"/>
          </w:tcPr>
          <w:p w14:paraId="1C361E26" w14:textId="566C608C" w:rsidR="00466FDD" w:rsidRDefault="00466FDD" w:rsidP="007F6257">
            <w:pPr>
              <w:rPr>
                <w:lang w:val="el-GR"/>
              </w:rPr>
            </w:pPr>
          </w:p>
        </w:tc>
        <w:tc>
          <w:tcPr>
            <w:tcW w:w="2041" w:type="dxa"/>
          </w:tcPr>
          <w:p w14:paraId="632F692D" w14:textId="16C0AE1C" w:rsidR="00466FDD" w:rsidRDefault="00466FDD" w:rsidP="007F6257">
            <w:pPr>
              <w:rPr>
                <w:lang w:val="el-GR"/>
              </w:rPr>
            </w:pPr>
          </w:p>
        </w:tc>
      </w:tr>
      <w:tr w:rsidR="00466FDD" w14:paraId="1320060B" w14:textId="77777777" w:rsidTr="00DB60BA">
        <w:tc>
          <w:tcPr>
            <w:tcW w:w="1961" w:type="dxa"/>
          </w:tcPr>
          <w:p w14:paraId="1301DAC8" w14:textId="77777777" w:rsidR="00466FDD" w:rsidRDefault="00466FDD" w:rsidP="007F6257">
            <w:r>
              <w:t>2</w:t>
            </w:r>
            <w:r w:rsidRPr="00ED3A52">
              <w:rPr>
                <w:vertAlign w:val="superscript"/>
              </w:rPr>
              <w:t>nd</w:t>
            </w:r>
            <w:r>
              <w:t xml:space="preserve"> aorist mid</w:t>
            </w:r>
          </w:p>
        </w:tc>
        <w:tc>
          <w:tcPr>
            <w:tcW w:w="880" w:type="dxa"/>
          </w:tcPr>
          <w:p w14:paraId="4932F4E9" w14:textId="77777777" w:rsidR="00466FDD" w:rsidRDefault="00466FDD" w:rsidP="007F6257"/>
        </w:tc>
        <w:tc>
          <w:tcPr>
            <w:tcW w:w="1524" w:type="dxa"/>
          </w:tcPr>
          <w:p w14:paraId="42EA68B5" w14:textId="78E41414" w:rsidR="00466FDD" w:rsidRDefault="00466FDD" w:rsidP="007F6257"/>
        </w:tc>
        <w:tc>
          <w:tcPr>
            <w:tcW w:w="1421" w:type="dxa"/>
          </w:tcPr>
          <w:p w14:paraId="35BFCE55" w14:textId="60E32E09" w:rsidR="00466FDD" w:rsidRDefault="00466FDD" w:rsidP="007F6257">
            <w:pPr>
              <w:rPr>
                <w:lang w:val="el-GR"/>
              </w:rPr>
            </w:pPr>
          </w:p>
        </w:tc>
        <w:tc>
          <w:tcPr>
            <w:tcW w:w="1523" w:type="dxa"/>
          </w:tcPr>
          <w:p w14:paraId="1A5B5FE8" w14:textId="066A0955" w:rsidR="00466FDD" w:rsidRPr="00ED3A52" w:rsidRDefault="00466FDD" w:rsidP="007F6257">
            <w:pPr>
              <w:rPr>
                <w:lang w:val="el-GR"/>
              </w:rPr>
            </w:pPr>
          </w:p>
        </w:tc>
        <w:tc>
          <w:tcPr>
            <w:tcW w:w="2041" w:type="dxa"/>
          </w:tcPr>
          <w:p w14:paraId="3E7B16A1" w14:textId="2CF4B13C" w:rsidR="00466FDD" w:rsidRDefault="00466FDD" w:rsidP="007F6257">
            <w:pPr>
              <w:rPr>
                <w:lang w:val="el-GR"/>
              </w:rPr>
            </w:pPr>
          </w:p>
        </w:tc>
      </w:tr>
      <w:tr w:rsidR="00466FDD" w14:paraId="0F68F519" w14:textId="77777777" w:rsidTr="00DB60BA">
        <w:tc>
          <w:tcPr>
            <w:tcW w:w="1961" w:type="dxa"/>
          </w:tcPr>
          <w:p w14:paraId="4E948885" w14:textId="77777777" w:rsidR="00466FDD" w:rsidRPr="00ED3A52" w:rsidRDefault="00466FDD" w:rsidP="007F6257">
            <w:r>
              <w:t>2</w:t>
            </w:r>
            <w:r w:rsidRPr="00ED3A52">
              <w:rPr>
                <w:vertAlign w:val="superscript"/>
              </w:rPr>
              <w:t>nd</w:t>
            </w:r>
            <w:r>
              <w:t xml:space="preserve"> aorist pass</w:t>
            </w:r>
          </w:p>
        </w:tc>
        <w:tc>
          <w:tcPr>
            <w:tcW w:w="880" w:type="dxa"/>
          </w:tcPr>
          <w:p w14:paraId="33463CD2" w14:textId="77777777" w:rsidR="00466FDD" w:rsidRDefault="00466FDD" w:rsidP="007F6257"/>
        </w:tc>
        <w:tc>
          <w:tcPr>
            <w:tcW w:w="1524" w:type="dxa"/>
          </w:tcPr>
          <w:p w14:paraId="28980A59" w14:textId="42401CD8" w:rsidR="00466FDD" w:rsidRDefault="00466FDD" w:rsidP="007F6257"/>
        </w:tc>
        <w:tc>
          <w:tcPr>
            <w:tcW w:w="1421" w:type="dxa"/>
          </w:tcPr>
          <w:p w14:paraId="6BD1CBCD" w14:textId="309F6056" w:rsidR="00466FDD" w:rsidRDefault="00466FDD" w:rsidP="007F6257">
            <w:pPr>
              <w:rPr>
                <w:lang w:val="el-GR"/>
              </w:rPr>
            </w:pPr>
          </w:p>
        </w:tc>
        <w:tc>
          <w:tcPr>
            <w:tcW w:w="1523" w:type="dxa"/>
          </w:tcPr>
          <w:p w14:paraId="6A845EA6" w14:textId="6D3FA339" w:rsidR="00466FDD" w:rsidRDefault="00466FDD" w:rsidP="007F6257">
            <w:pPr>
              <w:rPr>
                <w:lang w:val="el-GR"/>
              </w:rPr>
            </w:pPr>
          </w:p>
        </w:tc>
        <w:tc>
          <w:tcPr>
            <w:tcW w:w="2041" w:type="dxa"/>
          </w:tcPr>
          <w:p w14:paraId="732FE4C9" w14:textId="3D65B5B2" w:rsidR="00466FDD" w:rsidRPr="00ED3A52" w:rsidRDefault="00466FDD" w:rsidP="007F6257"/>
        </w:tc>
      </w:tr>
      <w:tr w:rsidR="00DB60BA" w14:paraId="430F66B1" w14:textId="77777777" w:rsidTr="00DB60BA">
        <w:tc>
          <w:tcPr>
            <w:tcW w:w="1961" w:type="dxa"/>
          </w:tcPr>
          <w:p w14:paraId="32369A42" w14:textId="0C8B1E82" w:rsidR="00DB60BA" w:rsidRDefault="00DB60BA" w:rsidP="00DB60BA">
            <w:r>
              <w:t>perf act masc</w:t>
            </w:r>
          </w:p>
        </w:tc>
        <w:tc>
          <w:tcPr>
            <w:tcW w:w="880" w:type="dxa"/>
          </w:tcPr>
          <w:p w14:paraId="73C8B489" w14:textId="77777777" w:rsidR="00DB60BA" w:rsidRDefault="00DB60BA" w:rsidP="00DB60BA"/>
        </w:tc>
        <w:tc>
          <w:tcPr>
            <w:tcW w:w="1524" w:type="dxa"/>
          </w:tcPr>
          <w:p w14:paraId="75C2CE72" w14:textId="77777777" w:rsidR="00DB60BA" w:rsidRDefault="00DB60BA" w:rsidP="00DB60BA"/>
        </w:tc>
        <w:tc>
          <w:tcPr>
            <w:tcW w:w="1421" w:type="dxa"/>
          </w:tcPr>
          <w:p w14:paraId="4D76F428" w14:textId="77777777" w:rsidR="00DB60BA" w:rsidRDefault="00DB60BA" w:rsidP="00DB60BA">
            <w:pPr>
              <w:rPr>
                <w:lang w:val="el-GR"/>
              </w:rPr>
            </w:pPr>
          </w:p>
        </w:tc>
        <w:tc>
          <w:tcPr>
            <w:tcW w:w="1523" w:type="dxa"/>
          </w:tcPr>
          <w:p w14:paraId="67818F66" w14:textId="77777777" w:rsidR="00DB60BA" w:rsidRDefault="00DB60BA" w:rsidP="00DB60BA">
            <w:pPr>
              <w:rPr>
                <w:lang w:val="el-GR"/>
              </w:rPr>
            </w:pPr>
          </w:p>
        </w:tc>
        <w:tc>
          <w:tcPr>
            <w:tcW w:w="2041" w:type="dxa"/>
          </w:tcPr>
          <w:p w14:paraId="70673955" w14:textId="77777777" w:rsidR="00DB60BA" w:rsidRPr="00ED3A52" w:rsidRDefault="00DB60BA" w:rsidP="00DB60BA"/>
        </w:tc>
      </w:tr>
      <w:tr w:rsidR="00DB60BA" w14:paraId="5317F0B4" w14:textId="77777777" w:rsidTr="00DB60BA">
        <w:tc>
          <w:tcPr>
            <w:tcW w:w="1961" w:type="dxa"/>
          </w:tcPr>
          <w:p w14:paraId="72FB682C" w14:textId="501E26FC" w:rsidR="00DB60BA" w:rsidRDefault="00DB60BA" w:rsidP="00DB60BA">
            <w:r>
              <w:t>perf act fem</w:t>
            </w:r>
          </w:p>
        </w:tc>
        <w:tc>
          <w:tcPr>
            <w:tcW w:w="880" w:type="dxa"/>
          </w:tcPr>
          <w:p w14:paraId="31D84EA8" w14:textId="77777777" w:rsidR="00DB60BA" w:rsidRDefault="00DB60BA" w:rsidP="00DB60BA"/>
        </w:tc>
        <w:tc>
          <w:tcPr>
            <w:tcW w:w="1524" w:type="dxa"/>
          </w:tcPr>
          <w:p w14:paraId="524E4172" w14:textId="77777777" w:rsidR="00DB60BA" w:rsidRDefault="00DB60BA" w:rsidP="00DB60BA"/>
        </w:tc>
        <w:tc>
          <w:tcPr>
            <w:tcW w:w="1421" w:type="dxa"/>
          </w:tcPr>
          <w:p w14:paraId="1F319805" w14:textId="77777777" w:rsidR="00DB60BA" w:rsidRDefault="00DB60BA" w:rsidP="00DB60BA">
            <w:pPr>
              <w:rPr>
                <w:lang w:val="el-GR"/>
              </w:rPr>
            </w:pPr>
          </w:p>
        </w:tc>
        <w:tc>
          <w:tcPr>
            <w:tcW w:w="1523" w:type="dxa"/>
          </w:tcPr>
          <w:p w14:paraId="4CA1B6FB" w14:textId="77777777" w:rsidR="00DB60BA" w:rsidRDefault="00DB60BA" w:rsidP="00DB60BA">
            <w:pPr>
              <w:rPr>
                <w:lang w:val="el-GR"/>
              </w:rPr>
            </w:pPr>
          </w:p>
        </w:tc>
        <w:tc>
          <w:tcPr>
            <w:tcW w:w="2041" w:type="dxa"/>
          </w:tcPr>
          <w:p w14:paraId="72F599BE" w14:textId="77777777" w:rsidR="00DB60BA" w:rsidRPr="00ED3A52" w:rsidRDefault="00DB60BA" w:rsidP="00DB60BA"/>
        </w:tc>
      </w:tr>
      <w:tr w:rsidR="00DB60BA" w14:paraId="451ADC42" w14:textId="77777777" w:rsidTr="00DB60BA">
        <w:tc>
          <w:tcPr>
            <w:tcW w:w="1961" w:type="dxa"/>
          </w:tcPr>
          <w:p w14:paraId="7341DA9D" w14:textId="2FCA6F82" w:rsidR="00DB60BA" w:rsidRDefault="00DB60BA" w:rsidP="00DB60BA">
            <w:r>
              <w:t>perf mid/pass</w:t>
            </w:r>
          </w:p>
        </w:tc>
        <w:tc>
          <w:tcPr>
            <w:tcW w:w="880" w:type="dxa"/>
          </w:tcPr>
          <w:p w14:paraId="406CA77B" w14:textId="77777777" w:rsidR="00DB60BA" w:rsidRDefault="00DB60BA" w:rsidP="00DB60BA"/>
        </w:tc>
        <w:tc>
          <w:tcPr>
            <w:tcW w:w="1524" w:type="dxa"/>
          </w:tcPr>
          <w:p w14:paraId="2361E9A2" w14:textId="77777777" w:rsidR="00DB60BA" w:rsidRDefault="00DB60BA" w:rsidP="00DB60BA"/>
        </w:tc>
        <w:tc>
          <w:tcPr>
            <w:tcW w:w="1421" w:type="dxa"/>
          </w:tcPr>
          <w:p w14:paraId="7E4CBE6B" w14:textId="77777777" w:rsidR="00DB60BA" w:rsidRDefault="00DB60BA" w:rsidP="00DB60BA">
            <w:pPr>
              <w:rPr>
                <w:lang w:val="el-GR"/>
              </w:rPr>
            </w:pPr>
          </w:p>
        </w:tc>
        <w:tc>
          <w:tcPr>
            <w:tcW w:w="1523" w:type="dxa"/>
          </w:tcPr>
          <w:p w14:paraId="61321584" w14:textId="77777777" w:rsidR="00DB60BA" w:rsidRDefault="00DB60BA" w:rsidP="00DB60BA">
            <w:pPr>
              <w:rPr>
                <w:lang w:val="el-GR"/>
              </w:rPr>
            </w:pPr>
          </w:p>
        </w:tc>
        <w:tc>
          <w:tcPr>
            <w:tcW w:w="2041" w:type="dxa"/>
          </w:tcPr>
          <w:p w14:paraId="59705287" w14:textId="77777777" w:rsidR="00DB60BA" w:rsidRPr="00ED3A52" w:rsidRDefault="00DB60BA" w:rsidP="00DB60BA"/>
        </w:tc>
      </w:tr>
    </w:tbl>
    <w:p w14:paraId="716DAE1B" w14:textId="04249F87" w:rsidR="00466FDD" w:rsidRDefault="00DB60BA">
      <w:pPr>
        <w:spacing w:before="0" w:after="0"/>
        <w:rPr>
          <w:rFonts w:asciiTheme="majorBidi" w:eastAsiaTheme="majorEastAsia" w:hAnsiTheme="majorBidi" w:cstheme="majorBidi"/>
          <w:color w:val="3593B0"/>
          <w:sz w:val="40"/>
          <w:szCs w:val="40"/>
          <w:lang w:val="el-GR"/>
        </w:rPr>
      </w:pPr>
      <w:r>
        <w:rPr>
          <w:rFonts w:asciiTheme="majorBidi" w:hAnsiTheme="majorBidi"/>
          <w:sz w:val="40"/>
          <w:szCs w:val="40"/>
        </w:rPr>
        <w:t xml:space="preserve"> </w:t>
      </w:r>
      <w:r w:rsidR="00466FDD">
        <w:rPr>
          <w:rFonts w:asciiTheme="majorBidi" w:hAnsiTheme="majorBidi"/>
          <w:sz w:val="40"/>
          <w:szCs w:val="40"/>
          <w:lang w:val="el-GR"/>
        </w:rPr>
        <w:br w:type="page"/>
      </w:r>
    </w:p>
    <w:p w14:paraId="01C8F200" w14:textId="6B4A910A" w:rsidR="00BC437D" w:rsidRDefault="00BC437D" w:rsidP="00BC437D">
      <w:pPr>
        <w:pStyle w:val="Heading3"/>
      </w:pPr>
      <w:r>
        <w:lastRenderedPageBreak/>
        <w:t>Participle ending charts</w:t>
      </w:r>
    </w:p>
    <w:p w14:paraId="26AB1D67" w14:textId="54BD05AC" w:rsidR="00FA16C0" w:rsidRPr="00FA16C0" w:rsidRDefault="00FA16C0" w:rsidP="00FA16C0">
      <w:r>
        <w:t xml:space="preserve">If you’re struggling with participles, use these charts to reinforce the form (e.g. Aorist) that you’re struggling with. </w:t>
      </w:r>
    </w:p>
    <w:tbl>
      <w:tblPr>
        <w:tblStyle w:val="TableGrid"/>
        <w:tblW w:w="0" w:type="auto"/>
        <w:tblLook w:val="04A0" w:firstRow="1" w:lastRow="0" w:firstColumn="1" w:lastColumn="0" w:noHBand="0" w:noVBand="1"/>
      </w:tblPr>
      <w:tblGrid>
        <w:gridCol w:w="2337"/>
        <w:gridCol w:w="2337"/>
        <w:gridCol w:w="2338"/>
        <w:gridCol w:w="2338"/>
      </w:tblGrid>
      <w:tr w:rsidR="00BC437D" w14:paraId="5AB91A5D" w14:textId="77777777" w:rsidTr="009704F3">
        <w:tc>
          <w:tcPr>
            <w:tcW w:w="2337" w:type="dxa"/>
          </w:tcPr>
          <w:p w14:paraId="14F89D67" w14:textId="77777777" w:rsidR="00BC437D" w:rsidRDefault="00BC437D" w:rsidP="009704F3"/>
        </w:tc>
        <w:tc>
          <w:tcPr>
            <w:tcW w:w="2337" w:type="dxa"/>
          </w:tcPr>
          <w:p w14:paraId="20BB4320" w14:textId="77777777" w:rsidR="00BC437D" w:rsidRDefault="00BC437D" w:rsidP="009704F3">
            <w:r>
              <w:t>masc</w:t>
            </w:r>
          </w:p>
        </w:tc>
        <w:tc>
          <w:tcPr>
            <w:tcW w:w="2338" w:type="dxa"/>
          </w:tcPr>
          <w:p w14:paraId="4B0AF0C6" w14:textId="77777777" w:rsidR="00BC437D" w:rsidRDefault="00BC437D" w:rsidP="009704F3">
            <w:r>
              <w:t>fem</w:t>
            </w:r>
          </w:p>
        </w:tc>
        <w:tc>
          <w:tcPr>
            <w:tcW w:w="2338" w:type="dxa"/>
          </w:tcPr>
          <w:p w14:paraId="7DC3C713" w14:textId="77777777" w:rsidR="00BC437D" w:rsidRDefault="00BC437D" w:rsidP="009704F3">
            <w:r>
              <w:t>neut</w:t>
            </w:r>
          </w:p>
        </w:tc>
      </w:tr>
      <w:tr w:rsidR="00BC437D" w14:paraId="79531387" w14:textId="77777777" w:rsidTr="009704F3">
        <w:tc>
          <w:tcPr>
            <w:tcW w:w="2337" w:type="dxa"/>
          </w:tcPr>
          <w:p w14:paraId="0A35425F" w14:textId="77777777" w:rsidR="00BC437D" w:rsidRDefault="00BC437D" w:rsidP="009704F3">
            <w:r>
              <w:t xml:space="preserve">nom </w:t>
            </w:r>
            <w:r w:rsidRPr="00E41D94">
              <w:t>sg</w:t>
            </w:r>
          </w:p>
        </w:tc>
        <w:tc>
          <w:tcPr>
            <w:tcW w:w="2337" w:type="dxa"/>
          </w:tcPr>
          <w:p w14:paraId="383FEF29" w14:textId="77777777" w:rsidR="00BC437D" w:rsidRPr="00D15270" w:rsidRDefault="00BC437D" w:rsidP="009704F3">
            <w:pPr>
              <w:rPr>
                <w:lang w:val="el-GR"/>
              </w:rPr>
            </w:pPr>
          </w:p>
        </w:tc>
        <w:tc>
          <w:tcPr>
            <w:tcW w:w="2338" w:type="dxa"/>
          </w:tcPr>
          <w:p w14:paraId="07C6B7AA" w14:textId="77777777" w:rsidR="00BC437D" w:rsidRPr="00D15270" w:rsidRDefault="00BC437D" w:rsidP="009704F3">
            <w:pPr>
              <w:rPr>
                <w:lang w:val="el-GR"/>
              </w:rPr>
            </w:pPr>
          </w:p>
        </w:tc>
        <w:tc>
          <w:tcPr>
            <w:tcW w:w="2338" w:type="dxa"/>
          </w:tcPr>
          <w:p w14:paraId="6D8097F9" w14:textId="77777777" w:rsidR="00BC437D" w:rsidRPr="00D15270" w:rsidRDefault="00BC437D" w:rsidP="009704F3">
            <w:pPr>
              <w:rPr>
                <w:lang w:val="el-GR"/>
              </w:rPr>
            </w:pPr>
          </w:p>
        </w:tc>
      </w:tr>
      <w:tr w:rsidR="00BC437D" w14:paraId="5608F475" w14:textId="77777777" w:rsidTr="009704F3">
        <w:tc>
          <w:tcPr>
            <w:tcW w:w="2337" w:type="dxa"/>
          </w:tcPr>
          <w:p w14:paraId="03212DCA" w14:textId="77777777" w:rsidR="00BC437D" w:rsidRDefault="00BC437D" w:rsidP="009704F3">
            <w:r>
              <w:t xml:space="preserve">gen </w:t>
            </w:r>
            <w:r w:rsidRPr="00E41D94">
              <w:t>sg</w:t>
            </w:r>
          </w:p>
        </w:tc>
        <w:tc>
          <w:tcPr>
            <w:tcW w:w="2337" w:type="dxa"/>
          </w:tcPr>
          <w:p w14:paraId="2AE648B8" w14:textId="77777777" w:rsidR="00BC437D" w:rsidRPr="00D15270" w:rsidRDefault="00BC437D" w:rsidP="009704F3">
            <w:pPr>
              <w:rPr>
                <w:lang w:val="el-GR"/>
              </w:rPr>
            </w:pPr>
          </w:p>
        </w:tc>
        <w:tc>
          <w:tcPr>
            <w:tcW w:w="2338" w:type="dxa"/>
          </w:tcPr>
          <w:p w14:paraId="5F80865F" w14:textId="77777777" w:rsidR="00BC437D" w:rsidRPr="00D15270" w:rsidRDefault="00BC437D" w:rsidP="009704F3">
            <w:pPr>
              <w:rPr>
                <w:lang w:val="el-GR"/>
              </w:rPr>
            </w:pPr>
          </w:p>
        </w:tc>
        <w:tc>
          <w:tcPr>
            <w:tcW w:w="2338" w:type="dxa"/>
          </w:tcPr>
          <w:p w14:paraId="60AFDEF3" w14:textId="77777777" w:rsidR="00BC437D" w:rsidRPr="00D15270" w:rsidRDefault="00BC437D" w:rsidP="009704F3">
            <w:pPr>
              <w:rPr>
                <w:lang w:val="el-GR"/>
              </w:rPr>
            </w:pPr>
          </w:p>
        </w:tc>
      </w:tr>
      <w:tr w:rsidR="00BC437D" w14:paraId="550ECBDE" w14:textId="77777777" w:rsidTr="009704F3">
        <w:tc>
          <w:tcPr>
            <w:tcW w:w="2337" w:type="dxa"/>
          </w:tcPr>
          <w:p w14:paraId="309700B9" w14:textId="77777777" w:rsidR="00BC437D" w:rsidRDefault="00BC437D" w:rsidP="009704F3">
            <w:r>
              <w:t xml:space="preserve">dat </w:t>
            </w:r>
            <w:r w:rsidRPr="00D15270">
              <w:rPr>
                <w:b/>
                <w:bCs/>
                <w:u w:val="single"/>
              </w:rPr>
              <w:t>pl</w:t>
            </w:r>
          </w:p>
        </w:tc>
        <w:tc>
          <w:tcPr>
            <w:tcW w:w="2337" w:type="dxa"/>
          </w:tcPr>
          <w:p w14:paraId="2C039957" w14:textId="77777777" w:rsidR="00BC437D" w:rsidRPr="00D15270" w:rsidRDefault="00BC437D" w:rsidP="009704F3">
            <w:pPr>
              <w:rPr>
                <w:lang w:val="el-GR"/>
              </w:rPr>
            </w:pPr>
          </w:p>
        </w:tc>
        <w:tc>
          <w:tcPr>
            <w:tcW w:w="2338" w:type="dxa"/>
          </w:tcPr>
          <w:p w14:paraId="211E7A2C" w14:textId="77777777" w:rsidR="00BC437D" w:rsidRPr="00D15270" w:rsidRDefault="00BC437D" w:rsidP="009704F3">
            <w:pPr>
              <w:rPr>
                <w:lang w:val="el-GR"/>
              </w:rPr>
            </w:pPr>
          </w:p>
        </w:tc>
        <w:tc>
          <w:tcPr>
            <w:tcW w:w="2338" w:type="dxa"/>
          </w:tcPr>
          <w:p w14:paraId="29419C1D" w14:textId="77777777" w:rsidR="00BC437D" w:rsidRPr="0006138A" w:rsidRDefault="00BC437D" w:rsidP="009704F3"/>
        </w:tc>
      </w:tr>
    </w:tbl>
    <w:p w14:paraId="33AFDA7E" w14:textId="77777777" w:rsidR="00BC437D" w:rsidRDefault="00BC437D" w:rsidP="00BC437D"/>
    <w:tbl>
      <w:tblPr>
        <w:tblStyle w:val="TableGrid"/>
        <w:tblW w:w="0" w:type="auto"/>
        <w:tblLook w:val="04A0" w:firstRow="1" w:lastRow="0" w:firstColumn="1" w:lastColumn="0" w:noHBand="0" w:noVBand="1"/>
      </w:tblPr>
      <w:tblGrid>
        <w:gridCol w:w="2337"/>
        <w:gridCol w:w="2337"/>
        <w:gridCol w:w="2338"/>
        <w:gridCol w:w="2338"/>
      </w:tblGrid>
      <w:tr w:rsidR="00BC437D" w14:paraId="4415C35C" w14:textId="77777777" w:rsidTr="009704F3">
        <w:tc>
          <w:tcPr>
            <w:tcW w:w="2337" w:type="dxa"/>
          </w:tcPr>
          <w:p w14:paraId="7C5DDB40" w14:textId="77777777" w:rsidR="00BC437D" w:rsidRDefault="00BC437D" w:rsidP="009704F3"/>
        </w:tc>
        <w:tc>
          <w:tcPr>
            <w:tcW w:w="2337" w:type="dxa"/>
          </w:tcPr>
          <w:p w14:paraId="37B13165" w14:textId="77777777" w:rsidR="00BC437D" w:rsidRDefault="00BC437D" w:rsidP="009704F3">
            <w:r>
              <w:t>masc</w:t>
            </w:r>
          </w:p>
        </w:tc>
        <w:tc>
          <w:tcPr>
            <w:tcW w:w="2338" w:type="dxa"/>
          </w:tcPr>
          <w:p w14:paraId="23C0AF02" w14:textId="77777777" w:rsidR="00BC437D" w:rsidRDefault="00BC437D" w:rsidP="009704F3">
            <w:r>
              <w:t>fem</w:t>
            </w:r>
          </w:p>
        </w:tc>
        <w:tc>
          <w:tcPr>
            <w:tcW w:w="2338" w:type="dxa"/>
          </w:tcPr>
          <w:p w14:paraId="3206A5DC" w14:textId="77777777" w:rsidR="00BC437D" w:rsidRDefault="00BC437D" w:rsidP="009704F3">
            <w:r>
              <w:t>neut</w:t>
            </w:r>
          </w:p>
        </w:tc>
      </w:tr>
      <w:tr w:rsidR="00BC437D" w14:paraId="07448EDD" w14:textId="77777777" w:rsidTr="009704F3">
        <w:tc>
          <w:tcPr>
            <w:tcW w:w="2337" w:type="dxa"/>
          </w:tcPr>
          <w:p w14:paraId="11F4837B" w14:textId="77777777" w:rsidR="00BC437D" w:rsidRDefault="00BC437D" w:rsidP="009704F3">
            <w:r>
              <w:t xml:space="preserve">nom </w:t>
            </w:r>
            <w:r w:rsidRPr="00E41D94">
              <w:t>sg</w:t>
            </w:r>
          </w:p>
        </w:tc>
        <w:tc>
          <w:tcPr>
            <w:tcW w:w="2337" w:type="dxa"/>
          </w:tcPr>
          <w:p w14:paraId="6C64BE1A" w14:textId="77777777" w:rsidR="00BC437D" w:rsidRPr="00D15270" w:rsidRDefault="00BC437D" w:rsidP="009704F3">
            <w:pPr>
              <w:rPr>
                <w:lang w:val="el-GR"/>
              </w:rPr>
            </w:pPr>
          </w:p>
        </w:tc>
        <w:tc>
          <w:tcPr>
            <w:tcW w:w="2338" w:type="dxa"/>
          </w:tcPr>
          <w:p w14:paraId="6FDDE307" w14:textId="77777777" w:rsidR="00BC437D" w:rsidRPr="00D15270" w:rsidRDefault="00BC437D" w:rsidP="009704F3">
            <w:pPr>
              <w:rPr>
                <w:lang w:val="el-GR"/>
              </w:rPr>
            </w:pPr>
          </w:p>
        </w:tc>
        <w:tc>
          <w:tcPr>
            <w:tcW w:w="2338" w:type="dxa"/>
          </w:tcPr>
          <w:p w14:paraId="2E5B7FDA" w14:textId="77777777" w:rsidR="00BC437D" w:rsidRPr="00D15270" w:rsidRDefault="00BC437D" w:rsidP="009704F3">
            <w:pPr>
              <w:rPr>
                <w:lang w:val="el-GR"/>
              </w:rPr>
            </w:pPr>
          </w:p>
        </w:tc>
      </w:tr>
      <w:tr w:rsidR="00BC437D" w14:paraId="6A7EBAA9" w14:textId="77777777" w:rsidTr="009704F3">
        <w:tc>
          <w:tcPr>
            <w:tcW w:w="2337" w:type="dxa"/>
          </w:tcPr>
          <w:p w14:paraId="6C295E64" w14:textId="77777777" w:rsidR="00BC437D" w:rsidRDefault="00BC437D" w:rsidP="009704F3">
            <w:r>
              <w:t xml:space="preserve">gen </w:t>
            </w:r>
            <w:r w:rsidRPr="00E41D94">
              <w:t>sg</w:t>
            </w:r>
          </w:p>
        </w:tc>
        <w:tc>
          <w:tcPr>
            <w:tcW w:w="2337" w:type="dxa"/>
          </w:tcPr>
          <w:p w14:paraId="0A1725AE" w14:textId="77777777" w:rsidR="00BC437D" w:rsidRPr="00D15270" w:rsidRDefault="00BC437D" w:rsidP="009704F3">
            <w:pPr>
              <w:rPr>
                <w:lang w:val="el-GR"/>
              </w:rPr>
            </w:pPr>
          </w:p>
        </w:tc>
        <w:tc>
          <w:tcPr>
            <w:tcW w:w="2338" w:type="dxa"/>
          </w:tcPr>
          <w:p w14:paraId="350D47B9" w14:textId="77777777" w:rsidR="00BC437D" w:rsidRPr="00D15270" w:rsidRDefault="00BC437D" w:rsidP="009704F3">
            <w:pPr>
              <w:rPr>
                <w:lang w:val="el-GR"/>
              </w:rPr>
            </w:pPr>
          </w:p>
        </w:tc>
        <w:tc>
          <w:tcPr>
            <w:tcW w:w="2338" w:type="dxa"/>
          </w:tcPr>
          <w:p w14:paraId="598550EF" w14:textId="77777777" w:rsidR="00BC437D" w:rsidRPr="00D15270" w:rsidRDefault="00BC437D" w:rsidP="009704F3">
            <w:pPr>
              <w:rPr>
                <w:lang w:val="el-GR"/>
              </w:rPr>
            </w:pPr>
          </w:p>
        </w:tc>
      </w:tr>
      <w:tr w:rsidR="00BC437D" w14:paraId="0F4F9C64" w14:textId="77777777" w:rsidTr="009704F3">
        <w:tc>
          <w:tcPr>
            <w:tcW w:w="2337" w:type="dxa"/>
          </w:tcPr>
          <w:p w14:paraId="1ACBDD6F" w14:textId="77777777" w:rsidR="00BC437D" w:rsidRDefault="00BC437D" w:rsidP="009704F3">
            <w:r>
              <w:t xml:space="preserve">dat </w:t>
            </w:r>
            <w:r w:rsidRPr="00D15270">
              <w:rPr>
                <w:b/>
                <w:bCs/>
                <w:u w:val="single"/>
              </w:rPr>
              <w:t>pl</w:t>
            </w:r>
          </w:p>
        </w:tc>
        <w:tc>
          <w:tcPr>
            <w:tcW w:w="2337" w:type="dxa"/>
          </w:tcPr>
          <w:p w14:paraId="19FA9E5A" w14:textId="77777777" w:rsidR="00BC437D" w:rsidRPr="00D15270" w:rsidRDefault="00BC437D" w:rsidP="009704F3">
            <w:pPr>
              <w:rPr>
                <w:lang w:val="el-GR"/>
              </w:rPr>
            </w:pPr>
          </w:p>
        </w:tc>
        <w:tc>
          <w:tcPr>
            <w:tcW w:w="2338" w:type="dxa"/>
          </w:tcPr>
          <w:p w14:paraId="3E99B0EC" w14:textId="77777777" w:rsidR="00BC437D" w:rsidRPr="00D15270" w:rsidRDefault="00BC437D" w:rsidP="009704F3">
            <w:pPr>
              <w:rPr>
                <w:lang w:val="el-GR"/>
              </w:rPr>
            </w:pPr>
          </w:p>
        </w:tc>
        <w:tc>
          <w:tcPr>
            <w:tcW w:w="2338" w:type="dxa"/>
          </w:tcPr>
          <w:p w14:paraId="2925197D" w14:textId="77777777" w:rsidR="00BC437D" w:rsidRPr="0006138A" w:rsidRDefault="00BC437D" w:rsidP="009704F3"/>
        </w:tc>
      </w:tr>
    </w:tbl>
    <w:p w14:paraId="7C2F62D8" w14:textId="77777777" w:rsidR="00BC437D" w:rsidRDefault="00BC437D" w:rsidP="00BC437D"/>
    <w:tbl>
      <w:tblPr>
        <w:tblStyle w:val="TableGrid"/>
        <w:tblW w:w="0" w:type="auto"/>
        <w:tblLook w:val="04A0" w:firstRow="1" w:lastRow="0" w:firstColumn="1" w:lastColumn="0" w:noHBand="0" w:noVBand="1"/>
      </w:tblPr>
      <w:tblGrid>
        <w:gridCol w:w="2337"/>
        <w:gridCol w:w="2337"/>
        <w:gridCol w:w="2338"/>
        <w:gridCol w:w="2338"/>
      </w:tblGrid>
      <w:tr w:rsidR="00BC437D" w14:paraId="662FCBEB" w14:textId="77777777" w:rsidTr="009704F3">
        <w:tc>
          <w:tcPr>
            <w:tcW w:w="2337" w:type="dxa"/>
          </w:tcPr>
          <w:p w14:paraId="40EFF35A" w14:textId="77777777" w:rsidR="00BC437D" w:rsidRDefault="00BC437D" w:rsidP="009704F3"/>
        </w:tc>
        <w:tc>
          <w:tcPr>
            <w:tcW w:w="2337" w:type="dxa"/>
          </w:tcPr>
          <w:p w14:paraId="50579956" w14:textId="77777777" w:rsidR="00BC437D" w:rsidRDefault="00BC437D" w:rsidP="009704F3">
            <w:r>
              <w:t>masc</w:t>
            </w:r>
          </w:p>
        </w:tc>
        <w:tc>
          <w:tcPr>
            <w:tcW w:w="2338" w:type="dxa"/>
          </w:tcPr>
          <w:p w14:paraId="4BA269AF" w14:textId="77777777" w:rsidR="00BC437D" w:rsidRDefault="00BC437D" w:rsidP="009704F3">
            <w:r>
              <w:t>fem</w:t>
            </w:r>
          </w:p>
        </w:tc>
        <w:tc>
          <w:tcPr>
            <w:tcW w:w="2338" w:type="dxa"/>
          </w:tcPr>
          <w:p w14:paraId="30BD3890" w14:textId="77777777" w:rsidR="00BC437D" w:rsidRDefault="00BC437D" w:rsidP="009704F3">
            <w:r>
              <w:t>neut</w:t>
            </w:r>
          </w:p>
        </w:tc>
      </w:tr>
      <w:tr w:rsidR="00BC437D" w14:paraId="695F2AE7" w14:textId="77777777" w:rsidTr="009704F3">
        <w:tc>
          <w:tcPr>
            <w:tcW w:w="2337" w:type="dxa"/>
          </w:tcPr>
          <w:p w14:paraId="52AEEDE2" w14:textId="77777777" w:rsidR="00BC437D" w:rsidRDefault="00BC437D" w:rsidP="009704F3">
            <w:r>
              <w:t xml:space="preserve">nom </w:t>
            </w:r>
            <w:r w:rsidRPr="00E41D94">
              <w:t>sg</w:t>
            </w:r>
          </w:p>
        </w:tc>
        <w:tc>
          <w:tcPr>
            <w:tcW w:w="2337" w:type="dxa"/>
          </w:tcPr>
          <w:p w14:paraId="1BE8C614" w14:textId="77777777" w:rsidR="00BC437D" w:rsidRPr="00D15270" w:rsidRDefault="00BC437D" w:rsidP="009704F3">
            <w:pPr>
              <w:rPr>
                <w:lang w:val="el-GR"/>
              </w:rPr>
            </w:pPr>
          </w:p>
        </w:tc>
        <w:tc>
          <w:tcPr>
            <w:tcW w:w="2338" w:type="dxa"/>
          </w:tcPr>
          <w:p w14:paraId="4C03B1F9" w14:textId="77777777" w:rsidR="00BC437D" w:rsidRPr="00D15270" w:rsidRDefault="00BC437D" w:rsidP="009704F3">
            <w:pPr>
              <w:rPr>
                <w:lang w:val="el-GR"/>
              </w:rPr>
            </w:pPr>
          </w:p>
        </w:tc>
        <w:tc>
          <w:tcPr>
            <w:tcW w:w="2338" w:type="dxa"/>
          </w:tcPr>
          <w:p w14:paraId="44CF8CF3" w14:textId="77777777" w:rsidR="00BC437D" w:rsidRPr="00D15270" w:rsidRDefault="00BC437D" w:rsidP="009704F3">
            <w:pPr>
              <w:rPr>
                <w:lang w:val="el-GR"/>
              </w:rPr>
            </w:pPr>
          </w:p>
        </w:tc>
      </w:tr>
      <w:tr w:rsidR="00BC437D" w14:paraId="755ED3C0" w14:textId="77777777" w:rsidTr="009704F3">
        <w:tc>
          <w:tcPr>
            <w:tcW w:w="2337" w:type="dxa"/>
          </w:tcPr>
          <w:p w14:paraId="02FDDDF4" w14:textId="77777777" w:rsidR="00BC437D" w:rsidRDefault="00BC437D" w:rsidP="009704F3">
            <w:r>
              <w:t xml:space="preserve">gen </w:t>
            </w:r>
            <w:r w:rsidRPr="00E41D94">
              <w:t>sg</w:t>
            </w:r>
          </w:p>
        </w:tc>
        <w:tc>
          <w:tcPr>
            <w:tcW w:w="2337" w:type="dxa"/>
          </w:tcPr>
          <w:p w14:paraId="60387AAF" w14:textId="77777777" w:rsidR="00BC437D" w:rsidRPr="00D15270" w:rsidRDefault="00BC437D" w:rsidP="009704F3">
            <w:pPr>
              <w:rPr>
                <w:lang w:val="el-GR"/>
              </w:rPr>
            </w:pPr>
          </w:p>
        </w:tc>
        <w:tc>
          <w:tcPr>
            <w:tcW w:w="2338" w:type="dxa"/>
          </w:tcPr>
          <w:p w14:paraId="71C76962" w14:textId="77777777" w:rsidR="00BC437D" w:rsidRPr="00D15270" w:rsidRDefault="00BC437D" w:rsidP="009704F3">
            <w:pPr>
              <w:rPr>
                <w:lang w:val="el-GR"/>
              </w:rPr>
            </w:pPr>
          </w:p>
        </w:tc>
        <w:tc>
          <w:tcPr>
            <w:tcW w:w="2338" w:type="dxa"/>
          </w:tcPr>
          <w:p w14:paraId="0A22D555" w14:textId="77777777" w:rsidR="00BC437D" w:rsidRPr="00D15270" w:rsidRDefault="00BC437D" w:rsidP="009704F3">
            <w:pPr>
              <w:rPr>
                <w:lang w:val="el-GR"/>
              </w:rPr>
            </w:pPr>
          </w:p>
        </w:tc>
      </w:tr>
      <w:tr w:rsidR="00BC437D" w14:paraId="221D97BD" w14:textId="77777777" w:rsidTr="009704F3">
        <w:tc>
          <w:tcPr>
            <w:tcW w:w="2337" w:type="dxa"/>
          </w:tcPr>
          <w:p w14:paraId="51EE5D97" w14:textId="77777777" w:rsidR="00BC437D" w:rsidRDefault="00BC437D" w:rsidP="009704F3">
            <w:r>
              <w:t xml:space="preserve">dat </w:t>
            </w:r>
            <w:r w:rsidRPr="00D15270">
              <w:rPr>
                <w:b/>
                <w:bCs/>
                <w:u w:val="single"/>
              </w:rPr>
              <w:t>pl</w:t>
            </w:r>
          </w:p>
        </w:tc>
        <w:tc>
          <w:tcPr>
            <w:tcW w:w="2337" w:type="dxa"/>
          </w:tcPr>
          <w:p w14:paraId="408958F9" w14:textId="77777777" w:rsidR="00BC437D" w:rsidRPr="00D15270" w:rsidRDefault="00BC437D" w:rsidP="009704F3">
            <w:pPr>
              <w:rPr>
                <w:lang w:val="el-GR"/>
              </w:rPr>
            </w:pPr>
          </w:p>
        </w:tc>
        <w:tc>
          <w:tcPr>
            <w:tcW w:w="2338" w:type="dxa"/>
          </w:tcPr>
          <w:p w14:paraId="7027309B" w14:textId="77777777" w:rsidR="00BC437D" w:rsidRPr="00D15270" w:rsidRDefault="00BC437D" w:rsidP="009704F3">
            <w:pPr>
              <w:rPr>
                <w:lang w:val="el-GR"/>
              </w:rPr>
            </w:pPr>
          </w:p>
        </w:tc>
        <w:tc>
          <w:tcPr>
            <w:tcW w:w="2338" w:type="dxa"/>
          </w:tcPr>
          <w:p w14:paraId="2A809695" w14:textId="77777777" w:rsidR="00BC437D" w:rsidRPr="0006138A" w:rsidRDefault="00BC437D" w:rsidP="009704F3"/>
        </w:tc>
      </w:tr>
    </w:tbl>
    <w:p w14:paraId="13CF2E52" w14:textId="77777777" w:rsidR="00BC437D" w:rsidRDefault="00BC437D" w:rsidP="00BC437D"/>
    <w:tbl>
      <w:tblPr>
        <w:tblStyle w:val="TableGrid"/>
        <w:tblW w:w="0" w:type="auto"/>
        <w:tblLook w:val="04A0" w:firstRow="1" w:lastRow="0" w:firstColumn="1" w:lastColumn="0" w:noHBand="0" w:noVBand="1"/>
      </w:tblPr>
      <w:tblGrid>
        <w:gridCol w:w="2337"/>
        <w:gridCol w:w="2337"/>
        <w:gridCol w:w="2338"/>
        <w:gridCol w:w="2338"/>
      </w:tblGrid>
      <w:tr w:rsidR="00BC437D" w14:paraId="4BDEC97B" w14:textId="77777777" w:rsidTr="009704F3">
        <w:tc>
          <w:tcPr>
            <w:tcW w:w="2337" w:type="dxa"/>
          </w:tcPr>
          <w:p w14:paraId="0E30C1F4" w14:textId="77777777" w:rsidR="00BC437D" w:rsidRDefault="00BC437D" w:rsidP="009704F3"/>
        </w:tc>
        <w:tc>
          <w:tcPr>
            <w:tcW w:w="2337" w:type="dxa"/>
          </w:tcPr>
          <w:p w14:paraId="7F8D7006" w14:textId="77777777" w:rsidR="00BC437D" w:rsidRDefault="00BC437D" w:rsidP="009704F3">
            <w:r>
              <w:t>masc</w:t>
            </w:r>
          </w:p>
        </w:tc>
        <w:tc>
          <w:tcPr>
            <w:tcW w:w="2338" w:type="dxa"/>
          </w:tcPr>
          <w:p w14:paraId="700F93D5" w14:textId="77777777" w:rsidR="00BC437D" w:rsidRDefault="00BC437D" w:rsidP="009704F3">
            <w:r>
              <w:t>fem</w:t>
            </w:r>
          </w:p>
        </w:tc>
        <w:tc>
          <w:tcPr>
            <w:tcW w:w="2338" w:type="dxa"/>
          </w:tcPr>
          <w:p w14:paraId="20A743BF" w14:textId="77777777" w:rsidR="00BC437D" w:rsidRDefault="00BC437D" w:rsidP="009704F3">
            <w:r>
              <w:t>neut</w:t>
            </w:r>
          </w:p>
        </w:tc>
      </w:tr>
      <w:tr w:rsidR="00BC437D" w14:paraId="0905CD20" w14:textId="77777777" w:rsidTr="009704F3">
        <w:tc>
          <w:tcPr>
            <w:tcW w:w="2337" w:type="dxa"/>
          </w:tcPr>
          <w:p w14:paraId="3CE45E62" w14:textId="77777777" w:rsidR="00BC437D" w:rsidRDefault="00BC437D" w:rsidP="009704F3">
            <w:r>
              <w:t xml:space="preserve">nom </w:t>
            </w:r>
            <w:r w:rsidRPr="00E41D94">
              <w:t>sg</w:t>
            </w:r>
          </w:p>
        </w:tc>
        <w:tc>
          <w:tcPr>
            <w:tcW w:w="2337" w:type="dxa"/>
          </w:tcPr>
          <w:p w14:paraId="2005A241" w14:textId="77777777" w:rsidR="00BC437D" w:rsidRPr="00D15270" w:rsidRDefault="00BC437D" w:rsidP="009704F3">
            <w:pPr>
              <w:rPr>
                <w:lang w:val="el-GR"/>
              </w:rPr>
            </w:pPr>
          </w:p>
        </w:tc>
        <w:tc>
          <w:tcPr>
            <w:tcW w:w="2338" w:type="dxa"/>
          </w:tcPr>
          <w:p w14:paraId="132E6A7D" w14:textId="77777777" w:rsidR="00BC437D" w:rsidRPr="00D15270" w:rsidRDefault="00BC437D" w:rsidP="009704F3">
            <w:pPr>
              <w:rPr>
                <w:lang w:val="el-GR"/>
              </w:rPr>
            </w:pPr>
          </w:p>
        </w:tc>
        <w:tc>
          <w:tcPr>
            <w:tcW w:w="2338" w:type="dxa"/>
          </w:tcPr>
          <w:p w14:paraId="76B7ECD6" w14:textId="77777777" w:rsidR="00BC437D" w:rsidRPr="00D15270" w:rsidRDefault="00BC437D" w:rsidP="009704F3">
            <w:pPr>
              <w:rPr>
                <w:lang w:val="el-GR"/>
              </w:rPr>
            </w:pPr>
          </w:p>
        </w:tc>
      </w:tr>
      <w:tr w:rsidR="00BC437D" w14:paraId="4B107613" w14:textId="77777777" w:rsidTr="009704F3">
        <w:tc>
          <w:tcPr>
            <w:tcW w:w="2337" w:type="dxa"/>
          </w:tcPr>
          <w:p w14:paraId="3E9AF002" w14:textId="77777777" w:rsidR="00BC437D" w:rsidRDefault="00BC437D" w:rsidP="009704F3">
            <w:r>
              <w:t xml:space="preserve">gen </w:t>
            </w:r>
            <w:r w:rsidRPr="00E41D94">
              <w:t>sg</w:t>
            </w:r>
          </w:p>
        </w:tc>
        <w:tc>
          <w:tcPr>
            <w:tcW w:w="2337" w:type="dxa"/>
          </w:tcPr>
          <w:p w14:paraId="58F65D15" w14:textId="77777777" w:rsidR="00BC437D" w:rsidRPr="00D15270" w:rsidRDefault="00BC437D" w:rsidP="009704F3">
            <w:pPr>
              <w:rPr>
                <w:lang w:val="el-GR"/>
              </w:rPr>
            </w:pPr>
          </w:p>
        </w:tc>
        <w:tc>
          <w:tcPr>
            <w:tcW w:w="2338" w:type="dxa"/>
          </w:tcPr>
          <w:p w14:paraId="7E5DDF18" w14:textId="77777777" w:rsidR="00BC437D" w:rsidRPr="00D15270" w:rsidRDefault="00BC437D" w:rsidP="009704F3">
            <w:pPr>
              <w:rPr>
                <w:lang w:val="el-GR"/>
              </w:rPr>
            </w:pPr>
          </w:p>
        </w:tc>
        <w:tc>
          <w:tcPr>
            <w:tcW w:w="2338" w:type="dxa"/>
          </w:tcPr>
          <w:p w14:paraId="72448E35" w14:textId="77777777" w:rsidR="00BC437D" w:rsidRPr="00D15270" w:rsidRDefault="00BC437D" w:rsidP="009704F3">
            <w:pPr>
              <w:rPr>
                <w:lang w:val="el-GR"/>
              </w:rPr>
            </w:pPr>
          </w:p>
        </w:tc>
      </w:tr>
      <w:tr w:rsidR="00BC437D" w14:paraId="2F9D7D66" w14:textId="77777777" w:rsidTr="009704F3">
        <w:tc>
          <w:tcPr>
            <w:tcW w:w="2337" w:type="dxa"/>
          </w:tcPr>
          <w:p w14:paraId="518E8341" w14:textId="77777777" w:rsidR="00BC437D" w:rsidRDefault="00BC437D" w:rsidP="009704F3">
            <w:r>
              <w:t xml:space="preserve">dat </w:t>
            </w:r>
            <w:r w:rsidRPr="00D15270">
              <w:rPr>
                <w:b/>
                <w:bCs/>
                <w:u w:val="single"/>
              </w:rPr>
              <w:t>pl</w:t>
            </w:r>
          </w:p>
        </w:tc>
        <w:tc>
          <w:tcPr>
            <w:tcW w:w="2337" w:type="dxa"/>
          </w:tcPr>
          <w:p w14:paraId="634E31F9" w14:textId="77777777" w:rsidR="00BC437D" w:rsidRPr="00D15270" w:rsidRDefault="00BC437D" w:rsidP="009704F3">
            <w:pPr>
              <w:rPr>
                <w:lang w:val="el-GR"/>
              </w:rPr>
            </w:pPr>
          </w:p>
        </w:tc>
        <w:tc>
          <w:tcPr>
            <w:tcW w:w="2338" w:type="dxa"/>
          </w:tcPr>
          <w:p w14:paraId="49E003BC" w14:textId="77777777" w:rsidR="00BC437D" w:rsidRPr="00D15270" w:rsidRDefault="00BC437D" w:rsidP="009704F3">
            <w:pPr>
              <w:rPr>
                <w:lang w:val="el-GR"/>
              </w:rPr>
            </w:pPr>
          </w:p>
        </w:tc>
        <w:tc>
          <w:tcPr>
            <w:tcW w:w="2338" w:type="dxa"/>
          </w:tcPr>
          <w:p w14:paraId="31FC1AD0" w14:textId="77777777" w:rsidR="00BC437D" w:rsidRPr="0006138A" w:rsidRDefault="00BC437D" w:rsidP="009704F3"/>
        </w:tc>
      </w:tr>
    </w:tbl>
    <w:p w14:paraId="3590884F" w14:textId="77777777" w:rsidR="00BC437D" w:rsidRDefault="00BC437D">
      <w:pPr>
        <w:spacing w:before="0" w:after="0"/>
        <w:rPr>
          <w:rFonts w:ascii="Roboto" w:eastAsiaTheme="majorEastAsia" w:hAnsi="Roboto" w:cstheme="majorBidi"/>
          <w:color w:val="3593B0"/>
          <w:sz w:val="36"/>
          <w:szCs w:val="36"/>
        </w:rPr>
      </w:pPr>
      <w:r>
        <w:br w:type="page"/>
      </w:r>
    </w:p>
    <w:p w14:paraId="6F37A3EE" w14:textId="0F4718D6" w:rsidR="00A443F4" w:rsidRDefault="00962536" w:rsidP="00A443F4">
      <w:pPr>
        <w:pStyle w:val="Heading2"/>
      </w:pPr>
      <w:r>
        <w:lastRenderedPageBreak/>
        <w:t xml:space="preserve">Review the </w:t>
      </w:r>
      <w:r w:rsidRPr="00E76EC9">
        <w:rPr>
          <w:rFonts w:asciiTheme="majorBidi" w:hAnsiTheme="majorBidi"/>
          <w:sz w:val="40"/>
          <w:szCs w:val="40"/>
          <w:lang w:val="el-GR"/>
        </w:rPr>
        <w:t>εἰμί</w:t>
      </w:r>
      <w:r w:rsidRPr="00962536">
        <w:rPr>
          <w:rFonts w:ascii="Times New Roman" w:hAnsi="Times New Roman" w:cs="Times New Roman"/>
          <w:sz w:val="44"/>
          <w:szCs w:val="44"/>
          <w:lang w:val="en-NZ"/>
        </w:rPr>
        <w:t xml:space="preserve"> </w:t>
      </w:r>
      <w:r>
        <w:t>i</w:t>
      </w:r>
      <w:r w:rsidR="00782ABF">
        <w:t xml:space="preserve">ndicative </w:t>
      </w:r>
      <w:r>
        <w:t>p</w:t>
      </w:r>
      <w:r w:rsidR="00A443F4">
        <w:t>aradigm (from 4.8, 7.5 &amp; 10.8)</w:t>
      </w:r>
    </w:p>
    <w:tbl>
      <w:tblPr>
        <w:tblW w:w="8958" w:type="dxa"/>
        <w:tblInd w:w="20" w:type="dxa"/>
        <w:tblLayout w:type="fixed"/>
        <w:tblCellMar>
          <w:left w:w="0" w:type="dxa"/>
          <w:right w:w="0" w:type="dxa"/>
        </w:tblCellMar>
        <w:tblLook w:val="0000" w:firstRow="0" w:lastRow="0" w:firstColumn="0" w:lastColumn="0" w:noHBand="0" w:noVBand="0"/>
      </w:tblPr>
      <w:tblGrid>
        <w:gridCol w:w="750"/>
        <w:gridCol w:w="1296"/>
        <w:gridCol w:w="1296"/>
        <w:gridCol w:w="1296"/>
        <w:gridCol w:w="432"/>
        <w:gridCol w:w="1296"/>
        <w:gridCol w:w="1296"/>
        <w:gridCol w:w="1296"/>
      </w:tblGrid>
      <w:tr w:rsidR="00A443F4" w:rsidRPr="00A51BCE" w14:paraId="2AF90C66" w14:textId="77777777" w:rsidTr="00C27A70">
        <w:trPr>
          <w:trHeight w:hRule="exact" w:val="432"/>
        </w:trPr>
        <w:tc>
          <w:tcPr>
            <w:tcW w:w="750" w:type="dxa"/>
            <w:tcBorders>
              <w:top w:val="nil"/>
              <w:left w:val="nil"/>
              <w:right w:val="nil"/>
            </w:tcBorders>
            <w:tcMar>
              <w:top w:w="100" w:type="dxa"/>
              <w:left w:w="100" w:type="dxa"/>
              <w:bottom w:w="100" w:type="dxa"/>
              <w:right w:w="100" w:type="dxa"/>
            </w:tcMar>
          </w:tcPr>
          <w:p w14:paraId="4498C99C" w14:textId="77777777" w:rsidR="00A443F4" w:rsidRPr="00A51BCE" w:rsidRDefault="00A443F4" w:rsidP="00C27A70">
            <w:pPr>
              <w:pStyle w:val="Table"/>
              <w:spacing w:before="0" w:after="0" w:line="240" w:lineRule="auto"/>
              <w:jc w:val="center"/>
              <w:rPr>
                <w:rFonts w:ascii="Roboto Slab" w:hAnsi="Roboto Slab" w:cs="Palatino"/>
                <w:sz w:val="20"/>
                <w:szCs w:val="20"/>
              </w:rPr>
            </w:pPr>
          </w:p>
        </w:tc>
        <w:tc>
          <w:tcPr>
            <w:tcW w:w="1296" w:type="dxa"/>
            <w:tcBorders>
              <w:top w:val="nil"/>
              <w:left w:val="nil"/>
              <w:bottom w:val="single" w:sz="2" w:space="0" w:color="000000" w:themeColor="text1"/>
              <w:right w:val="nil"/>
            </w:tcBorders>
            <w:tcMar>
              <w:top w:w="100" w:type="dxa"/>
              <w:left w:w="100" w:type="dxa"/>
              <w:bottom w:w="100" w:type="dxa"/>
              <w:right w:w="100" w:type="dxa"/>
            </w:tcMar>
          </w:tcPr>
          <w:p w14:paraId="347B5218" w14:textId="77777777" w:rsidR="00A443F4" w:rsidRPr="00A51BCE" w:rsidRDefault="00A443F4" w:rsidP="00C27A70">
            <w:pPr>
              <w:pStyle w:val="Table"/>
              <w:spacing w:before="0" w:after="0" w:line="240" w:lineRule="auto"/>
              <w:jc w:val="center"/>
              <w:rPr>
                <w:rFonts w:ascii="Roboto Slab" w:hAnsi="Roboto Slab" w:cs="Palatino"/>
                <w:sz w:val="20"/>
                <w:szCs w:val="20"/>
              </w:rPr>
            </w:pPr>
            <w:r>
              <w:rPr>
                <w:rFonts w:ascii="Roboto Slab" w:hAnsi="Roboto Slab" w:cs="Palatino"/>
                <w:sz w:val="20"/>
                <w:szCs w:val="20"/>
              </w:rPr>
              <w:t>Present</w:t>
            </w:r>
          </w:p>
        </w:tc>
        <w:tc>
          <w:tcPr>
            <w:tcW w:w="1296" w:type="dxa"/>
            <w:tcBorders>
              <w:top w:val="nil"/>
              <w:left w:val="nil"/>
              <w:bottom w:val="single" w:sz="2" w:space="0" w:color="000000" w:themeColor="text1"/>
              <w:right w:val="nil"/>
            </w:tcBorders>
            <w:tcMar>
              <w:top w:w="100" w:type="dxa"/>
              <w:left w:w="100" w:type="dxa"/>
              <w:bottom w:w="100" w:type="dxa"/>
              <w:right w:w="100" w:type="dxa"/>
            </w:tcMar>
          </w:tcPr>
          <w:p w14:paraId="7A093630" w14:textId="77777777" w:rsidR="00A443F4" w:rsidRPr="00A51BCE" w:rsidRDefault="00A443F4" w:rsidP="00C27A70">
            <w:pPr>
              <w:pStyle w:val="Table"/>
              <w:spacing w:before="0" w:after="0" w:line="240" w:lineRule="auto"/>
              <w:jc w:val="center"/>
              <w:rPr>
                <w:rFonts w:ascii="Roboto Slab" w:hAnsi="Roboto Slab" w:cs="Palatino"/>
                <w:sz w:val="20"/>
                <w:szCs w:val="20"/>
              </w:rPr>
            </w:pPr>
            <w:r>
              <w:rPr>
                <w:rFonts w:ascii="Roboto Slab" w:hAnsi="Roboto Slab" w:cs="Palatino"/>
                <w:sz w:val="20"/>
                <w:szCs w:val="20"/>
              </w:rPr>
              <w:t>Imperfect</w:t>
            </w:r>
          </w:p>
        </w:tc>
        <w:tc>
          <w:tcPr>
            <w:tcW w:w="1296" w:type="dxa"/>
            <w:tcBorders>
              <w:top w:val="nil"/>
              <w:left w:val="nil"/>
              <w:bottom w:val="single" w:sz="2" w:space="0" w:color="000000" w:themeColor="text1"/>
              <w:right w:val="nil"/>
            </w:tcBorders>
          </w:tcPr>
          <w:p w14:paraId="4E70B69D" w14:textId="77777777" w:rsidR="00A443F4" w:rsidRPr="00A51BCE" w:rsidRDefault="00A443F4" w:rsidP="00C27A70">
            <w:pPr>
              <w:pStyle w:val="Table"/>
              <w:spacing w:before="0" w:after="0" w:line="240" w:lineRule="auto"/>
              <w:jc w:val="center"/>
              <w:rPr>
                <w:rFonts w:ascii="Roboto Slab" w:hAnsi="Roboto Slab" w:cs="Palatino"/>
                <w:sz w:val="20"/>
                <w:szCs w:val="20"/>
              </w:rPr>
            </w:pPr>
            <w:r>
              <w:rPr>
                <w:rFonts w:ascii="Roboto Slab" w:hAnsi="Roboto Slab" w:cs="Palatino"/>
                <w:sz w:val="20"/>
                <w:szCs w:val="20"/>
              </w:rPr>
              <w:t>Future</w:t>
            </w:r>
          </w:p>
        </w:tc>
        <w:tc>
          <w:tcPr>
            <w:tcW w:w="432" w:type="dxa"/>
            <w:tcBorders>
              <w:top w:val="nil"/>
              <w:left w:val="nil"/>
              <w:right w:val="nil"/>
            </w:tcBorders>
          </w:tcPr>
          <w:p w14:paraId="551A8385" w14:textId="77777777" w:rsidR="00A443F4" w:rsidRDefault="00A443F4" w:rsidP="00C27A70">
            <w:pPr>
              <w:pStyle w:val="Table"/>
              <w:spacing w:before="0" w:after="0" w:line="240" w:lineRule="auto"/>
              <w:jc w:val="center"/>
              <w:rPr>
                <w:rFonts w:ascii="Roboto Slab" w:hAnsi="Roboto Slab" w:cs="Palatino"/>
                <w:sz w:val="20"/>
                <w:szCs w:val="20"/>
              </w:rPr>
            </w:pPr>
          </w:p>
        </w:tc>
        <w:tc>
          <w:tcPr>
            <w:tcW w:w="1296" w:type="dxa"/>
            <w:tcBorders>
              <w:top w:val="nil"/>
              <w:left w:val="nil"/>
              <w:bottom w:val="single" w:sz="2" w:space="0" w:color="000000" w:themeColor="text1"/>
              <w:right w:val="nil"/>
            </w:tcBorders>
          </w:tcPr>
          <w:p w14:paraId="75346107" w14:textId="77777777" w:rsidR="00A443F4" w:rsidRDefault="00A443F4" w:rsidP="00C27A70">
            <w:pPr>
              <w:pStyle w:val="Table"/>
              <w:spacing w:before="0" w:after="0" w:line="240" w:lineRule="auto"/>
              <w:jc w:val="center"/>
              <w:rPr>
                <w:rFonts w:ascii="Roboto Slab" w:hAnsi="Roboto Slab" w:cs="Palatino"/>
                <w:sz w:val="20"/>
                <w:szCs w:val="20"/>
              </w:rPr>
            </w:pPr>
            <w:r>
              <w:rPr>
                <w:rFonts w:ascii="Roboto Slab" w:hAnsi="Roboto Slab" w:cs="Palatino"/>
                <w:sz w:val="20"/>
                <w:szCs w:val="20"/>
              </w:rPr>
              <w:t>Present</w:t>
            </w:r>
          </w:p>
        </w:tc>
        <w:tc>
          <w:tcPr>
            <w:tcW w:w="1296" w:type="dxa"/>
            <w:tcBorders>
              <w:top w:val="nil"/>
              <w:left w:val="nil"/>
              <w:bottom w:val="single" w:sz="2" w:space="0" w:color="000000" w:themeColor="text1"/>
              <w:right w:val="nil"/>
            </w:tcBorders>
          </w:tcPr>
          <w:p w14:paraId="757B2FF8" w14:textId="77777777" w:rsidR="00A443F4" w:rsidRDefault="00A443F4" w:rsidP="00C27A70">
            <w:pPr>
              <w:pStyle w:val="Table"/>
              <w:spacing w:before="0" w:after="0" w:line="240" w:lineRule="auto"/>
              <w:jc w:val="center"/>
              <w:rPr>
                <w:rFonts w:ascii="Roboto Slab" w:hAnsi="Roboto Slab" w:cs="Palatino"/>
                <w:sz w:val="20"/>
                <w:szCs w:val="20"/>
              </w:rPr>
            </w:pPr>
            <w:r>
              <w:rPr>
                <w:rFonts w:ascii="Roboto Slab" w:hAnsi="Roboto Slab" w:cs="Palatino"/>
                <w:sz w:val="20"/>
                <w:szCs w:val="20"/>
              </w:rPr>
              <w:t>Imperfect</w:t>
            </w:r>
          </w:p>
        </w:tc>
        <w:tc>
          <w:tcPr>
            <w:tcW w:w="1296" w:type="dxa"/>
            <w:tcBorders>
              <w:top w:val="nil"/>
              <w:left w:val="nil"/>
              <w:bottom w:val="single" w:sz="2" w:space="0" w:color="000000" w:themeColor="text1"/>
              <w:right w:val="nil"/>
            </w:tcBorders>
          </w:tcPr>
          <w:p w14:paraId="11EC22A0" w14:textId="77777777" w:rsidR="00A443F4" w:rsidRDefault="00A443F4" w:rsidP="00C27A70">
            <w:pPr>
              <w:pStyle w:val="Table"/>
              <w:spacing w:before="0" w:after="0" w:line="240" w:lineRule="auto"/>
              <w:jc w:val="center"/>
              <w:rPr>
                <w:rFonts w:ascii="Roboto Slab" w:hAnsi="Roboto Slab" w:cs="Palatino"/>
                <w:sz w:val="20"/>
                <w:szCs w:val="20"/>
              </w:rPr>
            </w:pPr>
            <w:r>
              <w:rPr>
                <w:rFonts w:ascii="Roboto Slab" w:hAnsi="Roboto Slab" w:cs="Palatino"/>
                <w:sz w:val="20"/>
                <w:szCs w:val="20"/>
              </w:rPr>
              <w:t>Future</w:t>
            </w:r>
          </w:p>
        </w:tc>
      </w:tr>
      <w:tr w:rsidR="00A443F4" w:rsidRPr="00A51BCE" w14:paraId="4E4B995F" w14:textId="77777777" w:rsidTr="00C27A70">
        <w:trPr>
          <w:trHeight w:hRule="exact" w:val="432"/>
        </w:trPr>
        <w:tc>
          <w:tcPr>
            <w:tcW w:w="750" w:type="dxa"/>
            <w:tcBorders>
              <w:right w:val="single" w:sz="4" w:space="0" w:color="auto"/>
            </w:tcBorders>
            <w:tcMar>
              <w:top w:w="120" w:type="dxa"/>
              <w:left w:w="120" w:type="dxa"/>
              <w:bottom w:w="120" w:type="dxa"/>
              <w:right w:w="120" w:type="dxa"/>
            </w:tcMar>
          </w:tcPr>
          <w:p w14:paraId="2F5D6857" w14:textId="77777777" w:rsidR="00A443F4" w:rsidRPr="00A51BCE" w:rsidRDefault="00A443F4" w:rsidP="00C27A70">
            <w:pPr>
              <w:pStyle w:val="Table"/>
              <w:spacing w:before="0" w:after="0" w:line="240" w:lineRule="auto"/>
              <w:jc w:val="center"/>
              <w:rPr>
                <w:rFonts w:ascii="Roboto Slab" w:hAnsi="Roboto Slab" w:cs="Palatino"/>
                <w:sz w:val="20"/>
                <w:szCs w:val="20"/>
              </w:rPr>
            </w:pPr>
            <w:r w:rsidRPr="00A51BCE">
              <w:rPr>
                <w:rFonts w:ascii="Roboto Slab" w:hAnsi="Roboto Slab" w:cs="Palatino"/>
                <w:sz w:val="20"/>
                <w:szCs w:val="20"/>
              </w:rPr>
              <w:t>1st  sg</w:t>
            </w:r>
          </w:p>
        </w:tc>
        <w:tc>
          <w:tcPr>
            <w:tcW w:w="1296" w:type="dxa"/>
            <w:tcBorders>
              <w:top w:val="single" w:sz="2" w:space="0" w:color="000000" w:themeColor="text1"/>
              <w:left w:val="single" w:sz="4" w:space="0" w:color="auto"/>
              <w:bottom w:val="single" w:sz="2" w:space="0" w:color="000000" w:themeColor="text1"/>
              <w:right w:val="single" w:sz="2" w:space="0" w:color="000000" w:themeColor="text1"/>
            </w:tcBorders>
            <w:tcMar>
              <w:top w:w="120" w:type="dxa"/>
              <w:left w:w="120" w:type="dxa"/>
              <w:bottom w:w="120" w:type="dxa"/>
              <w:right w:w="120" w:type="dxa"/>
            </w:tcMar>
          </w:tcPr>
          <w:p w14:paraId="2D78AFCB" w14:textId="77777777" w:rsidR="00A443F4" w:rsidRPr="000D1669" w:rsidRDefault="00A443F4" w:rsidP="00C27A70">
            <w:pPr>
              <w:pStyle w:val="Table"/>
              <w:spacing w:before="0" w:after="0" w:line="240" w:lineRule="auto"/>
              <w:jc w:val="center"/>
              <w:rPr>
                <w:rFonts w:ascii="Roboto Slab" w:hAnsi="Roboto Slab" w:cs="TekniaGreek"/>
                <w:lang w:val="el-GR"/>
              </w:rPr>
            </w:pPr>
          </w:p>
        </w:tc>
        <w:tc>
          <w:tcPr>
            <w:tcW w:w="129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20" w:type="dxa"/>
              <w:left w:w="120" w:type="dxa"/>
              <w:bottom w:w="120" w:type="dxa"/>
              <w:right w:w="120" w:type="dxa"/>
            </w:tcMar>
          </w:tcPr>
          <w:p w14:paraId="09FCBE97"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2" w:space="0" w:color="000000" w:themeColor="text1"/>
              <w:right w:val="single" w:sz="4" w:space="0" w:color="auto"/>
            </w:tcBorders>
          </w:tcPr>
          <w:p w14:paraId="4028510A" w14:textId="77777777" w:rsidR="00A443F4" w:rsidRPr="00BA7023" w:rsidRDefault="00A443F4" w:rsidP="00C27A70">
            <w:pPr>
              <w:pStyle w:val="Table"/>
              <w:spacing w:before="0" w:after="0" w:line="240" w:lineRule="auto"/>
              <w:jc w:val="center"/>
              <w:rPr>
                <w:rFonts w:ascii="Roboto Slab" w:hAnsi="Roboto Slab" w:cs="TekniaGreek"/>
                <w:lang w:val="el-GR"/>
              </w:rPr>
            </w:pPr>
          </w:p>
        </w:tc>
        <w:tc>
          <w:tcPr>
            <w:tcW w:w="432" w:type="dxa"/>
            <w:tcBorders>
              <w:left w:val="single" w:sz="4" w:space="0" w:color="auto"/>
              <w:right w:val="single" w:sz="4" w:space="0" w:color="auto"/>
            </w:tcBorders>
          </w:tcPr>
          <w:p w14:paraId="65B9D096" w14:textId="77777777" w:rsidR="00A443F4" w:rsidRPr="00BA7023" w:rsidRDefault="00A443F4" w:rsidP="00C27A70">
            <w:pPr>
              <w:pStyle w:val="Table"/>
              <w:spacing w:before="0" w:after="0" w:line="240" w:lineRule="auto"/>
              <w:jc w:val="center"/>
              <w:rPr>
                <w:rFonts w:ascii="Roboto Slab" w:hAnsi="Roboto Slab" w:cs="TekniaGreek"/>
                <w:lang w:val="el-GR"/>
              </w:rPr>
            </w:pPr>
          </w:p>
        </w:tc>
        <w:tc>
          <w:tcPr>
            <w:tcW w:w="1296" w:type="dxa"/>
            <w:tcBorders>
              <w:top w:val="single" w:sz="2" w:space="0" w:color="000000" w:themeColor="text1"/>
              <w:left w:val="single" w:sz="4" w:space="0" w:color="auto"/>
              <w:bottom w:val="single" w:sz="2" w:space="0" w:color="000000" w:themeColor="text1"/>
              <w:right w:val="single" w:sz="2" w:space="0" w:color="000000" w:themeColor="text1"/>
            </w:tcBorders>
          </w:tcPr>
          <w:p w14:paraId="2483F02C" w14:textId="77777777" w:rsidR="00A443F4" w:rsidRPr="00BA7023" w:rsidRDefault="00A443F4" w:rsidP="00C27A70">
            <w:pPr>
              <w:pStyle w:val="Table"/>
              <w:spacing w:before="0" w:after="0" w:line="240" w:lineRule="auto"/>
              <w:jc w:val="center"/>
              <w:rPr>
                <w:rFonts w:ascii="Roboto Slab" w:hAnsi="Roboto Slab" w:cs="TekniaGreek"/>
                <w:lang w:val="el-GR"/>
              </w:rPr>
            </w:pPr>
          </w:p>
        </w:tc>
        <w:tc>
          <w:tcPr>
            <w:tcW w:w="129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4A18E1D" w14:textId="77777777" w:rsidR="00A443F4" w:rsidRPr="00BA7023" w:rsidRDefault="00A443F4" w:rsidP="00C27A70">
            <w:pPr>
              <w:pStyle w:val="Table"/>
              <w:spacing w:before="0" w:after="0" w:line="240" w:lineRule="auto"/>
              <w:jc w:val="center"/>
              <w:rPr>
                <w:rFonts w:ascii="Roboto Slab" w:hAnsi="Roboto Slab" w:cs="TekniaGreek"/>
                <w:lang w:val="el-GR"/>
              </w:rPr>
            </w:pPr>
          </w:p>
        </w:tc>
        <w:tc>
          <w:tcPr>
            <w:tcW w:w="129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4D5EF56" w14:textId="77777777" w:rsidR="00A443F4" w:rsidRPr="00BA7023" w:rsidRDefault="00A443F4" w:rsidP="00C27A70">
            <w:pPr>
              <w:pStyle w:val="Table"/>
              <w:spacing w:before="0" w:after="0" w:line="240" w:lineRule="auto"/>
              <w:jc w:val="center"/>
              <w:rPr>
                <w:rFonts w:ascii="Roboto Slab" w:hAnsi="Roboto Slab" w:cs="TekniaGreek"/>
                <w:lang w:val="el-GR"/>
              </w:rPr>
            </w:pPr>
          </w:p>
        </w:tc>
      </w:tr>
      <w:tr w:rsidR="00A443F4" w:rsidRPr="00A51BCE" w14:paraId="73715A95" w14:textId="77777777" w:rsidTr="00C27A70">
        <w:trPr>
          <w:trHeight w:hRule="exact" w:val="432"/>
        </w:trPr>
        <w:tc>
          <w:tcPr>
            <w:tcW w:w="750" w:type="dxa"/>
            <w:tcBorders>
              <w:right w:val="single" w:sz="4" w:space="0" w:color="auto"/>
            </w:tcBorders>
            <w:tcMar>
              <w:top w:w="120" w:type="dxa"/>
              <w:left w:w="120" w:type="dxa"/>
              <w:bottom w:w="120" w:type="dxa"/>
              <w:right w:w="120" w:type="dxa"/>
            </w:tcMar>
          </w:tcPr>
          <w:p w14:paraId="4547B757" w14:textId="77777777" w:rsidR="00A443F4" w:rsidRPr="00A51BCE" w:rsidRDefault="00A443F4" w:rsidP="00C27A70">
            <w:pPr>
              <w:pStyle w:val="Table"/>
              <w:spacing w:before="0" w:after="0" w:line="240" w:lineRule="auto"/>
              <w:jc w:val="center"/>
              <w:rPr>
                <w:rFonts w:ascii="Roboto Slab" w:hAnsi="Roboto Slab" w:cs="Palatino"/>
                <w:sz w:val="20"/>
                <w:szCs w:val="20"/>
              </w:rPr>
            </w:pPr>
            <w:r w:rsidRPr="00A51BCE">
              <w:rPr>
                <w:rFonts w:ascii="Roboto Slab" w:hAnsi="Roboto Slab" w:cs="Palatino"/>
                <w:sz w:val="20"/>
                <w:szCs w:val="20"/>
              </w:rPr>
              <w:t>2nd sg</w:t>
            </w:r>
          </w:p>
        </w:tc>
        <w:tc>
          <w:tcPr>
            <w:tcW w:w="1296" w:type="dxa"/>
            <w:tcBorders>
              <w:top w:val="single" w:sz="2" w:space="0" w:color="000000" w:themeColor="text1"/>
              <w:left w:val="single" w:sz="4" w:space="0" w:color="auto"/>
              <w:bottom w:val="single" w:sz="2" w:space="0" w:color="000000" w:themeColor="text1"/>
              <w:right w:val="single" w:sz="2" w:space="0" w:color="000000" w:themeColor="text1"/>
            </w:tcBorders>
            <w:tcMar>
              <w:top w:w="120" w:type="dxa"/>
              <w:left w:w="120" w:type="dxa"/>
              <w:bottom w:w="120" w:type="dxa"/>
              <w:right w:w="120" w:type="dxa"/>
            </w:tcMar>
          </w:tcPr>
          <w:p w14:paraId="6B5158AC" w14:textId="77777777" w:rsidR="00A443F4" w:rsidRPr="000D1669" w:rsidRDefault="00A443F4" w:rsidP="00C27A70">
            <w:pPr>
              <w:pStyle w:val="Table"/>
              <w:spacing w:before="0" w:after="0" w:line="240" w:lineRule="auto"/>
              <w:jc w:val="center"/>
              <w:rPr>
                <w:rFonts w:ascii="Roboto Slab" w:hAnsi="Roboto Slab" w:cs="TekniaGreek"/>
                <w:lang w:val="el-GR"/>
              </w:rPr>
            </w:pPr>
          </w:p>
        </w:tc>
        <w:tc>
          <w:tcPr>
            <w:tcW w:w="129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20" w:type="dxa"/>
              <w:left w:w="120" w:type="dxa"/>
              <w:bottom w:w="120" w:type="dxa"/>
              <w:right w:w="120" w:type="dxa"/>
            </w:tcMar>
          </w:tcPr>
          <w:p w14:paraId="2AC3B70C"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2" w:space="0" w:color="000000" w:themeColor="text1"/>
              <w:right w:val="single" w:sz="4" w:space="0" w:color="auto"/>
            </w:tcBorders>
          </w:tcPr>
          <w:p w14:paraId="315204E0" w14:textId="77777777" w:rsidR="00A443F4" w:rsidRPr="00BA7023" w:rsidRDefault="00A443F4" w:rsidP="00C27A70">
            <w:pPr>
              <w:pStyle w:val="Table"/>
              <w:spacing w:before="0" w:after="0" w:line="240" w:lineRule="auto"/>
              <w:jc w:val="center"/>
              <w:rPr>
                <w:rFonts w:ascii="Roboto Slab" w:hAnsi="Roboto Slab" w:cs="TekniaGreek"/>
                <w:lang w:val="el-GR"/>
              </w:rPr>
            </w:pPr>
          </w:p>
        </w:tc>
        <w:tc>
          <w:tcPr>
            <w:tcW w:w="432" w:type="dxa"/>
            <w:tcBorders>
              <w:left w:val="single" w:sz="4" w:space="0" w:color="auto"/>
              <w:right w:val="single" w:sz="4" w:space="0" w:color="auto"/>
            </w:tcBorders>
          </w:tcPr>
          <w:p w14:paraId="3291E416" w14:textId="77777777" w:rsidR="00A443F4" w:rsidRPr="00BA7023" w:rsidRDefault="00A443F4" w:rsidP="00C27A70">
            <w:pPr>
              <w:pStyle w:val="Table"/>
              <w:spacing w:before="0" w:after="0" w:line="240" w:lineRule="auto"/>
              <w:jc w:val="center"/>
              <w:rPr>
                <w:rFonts w:ascii="Roboto Slab" w:hAnsi="Roboto Slab" w:cs="TekniaGreek"/>
                <w:lang w:val="el-GR"/>
              </w:rPr>
            </w:pPr>
          </w:p>
        </w:tc>
        <w:tc>
          <w:tcPr>
            <w:tcW w:w="1296" w:type="dxa"/>
            <w:tcBorders>
              <w:top w:val="single" w:sz="2" w:space="0" w:color="000000" w:themeColor="text1"/>
              <w:left w:val="single" w:sz="4" w:space="0" w:color="auto"/>
              <w:bottom w:val="single" w:sz="2" w:space="0" w:color="000000" w:themeColor="text1"/>
              <w:right w:val="single" w:sz="2" w:space="0" w:color="000000" w:themeColor="text1"/>
            </w:tcBorders>
          </w:tcPr>
          <w:p w14:paraId="21E7EA40" w14:textId="77777777" w:rsidR="00A443F4" w:rsidRPr="00BA7023" w:rsidRDefault="00A443F4" w:rsidP="00C27A70">
            <w:pPr>
              <w:pStyle w:val="Table"/>
              <w:spacing w:before="0" w:after="0" w:line="240" w:lineRule="auto"/>
              <w:jc w:val="center"/>
              <w:rPr>
                <w:rFonts w:ascii="Roboto Slab" w:hAnsi="Roboto Slab" w:cs="TekniaGreek"/>
                <w:lang w:val="el-GR"/>
              </w:rPr>
            </w:pPr>
          </w:p>
        </w:tc>
        <w:tc>
          <w:tcPr>
            <w:tcW w:w="129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9124CF3" w14:textId="77777777" w:rsidR="00A443F4" w:rsidRPr="00BA7023" w:rsidRDefault="00A443F4" w:rsidP="00C27A70">
            <w:pPr>
              <w:pStyle w:val="Table"/>
              <w:spacing w:before="0" w:after="0" w:line="240" w:lineRule="auto"/>
              <w:jc w:val="center"/>
              <w:rPr>
                <w:rFonts w:ascii="Roboto Slab" w:hAnsi="Roboto Slab" w:cs="TekniaGreek"/>
                <w:lang w:val="el-GR"/>
              </w:rPr>
            </w:pPr>
          </w:p>
        </w:tc>
        <w:tc>
          <w:tcPr>
            <w:tcW w:w="129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E1EECDB" w14:textId="77777777" w:rsidR="00A443F4" w:rsidRPr="00BA7023" w:rsidRDefault="00A443F4" w:rsidP="00C27A70">
            <w:pPr>
              <w:pStyle w:val="Table"/>
              <w:spacing w:before="0" w:after="0" w:line="240" w:lineRule="auto"/>
              <w:jc w:val="center"/>
              <w:rPr>
                <w:rFonts w:ascii="Roboto Slab" w:hAnsi="Roboto Slab" w:cs="TekniaGreek"/>
                <w:lang w:val="el-GR"/>
              </w:rPr>
            </w:pPr>
          </w:p>
        </w:tc>
      </w:tr>
      <w:tr w:rsidR="00A443F4" w:rsidRPr="00A51BCE" w14:paraId="73A350A0" w14:textId="77777777" w:rsidTr="00C27A70">
        <w:trPr>
          <w:trHeight w:hRule="exact" w:val="432"/>
        </w:trPr>
        <w:tc>
          <w:tcPr>
            <w:tcW w:w="750" w:type="dxa"/>
            <w:tcBorders>
              <w:right w:val="single" w:sz="4" w:space="0" w:color="auto"/>
            </w:tcBorders>
            <w:tcMar>
              <w:top w:w="120" w:type="dxa"/>
              <w:left w:w="120" w:type="dxa"/>
              <w:bottom w:w="120" w:type="dxa"/>
              <w:right w:w="120" w:type="dxa"/>
            </w:tcMar>
          </w:tcPr>
          <w:p w14:paraId="5EACFBD7" w14:textId="77777777" w:rsidR="00A443F4" w:rsidRPr="00A51BCE" w:rsidRDefault="00A443F4" w:rsidP="00C27A70">
            <w:pPr>
              <w:pStyle w:val="Table"/>
              <w:spacing w:before="0" w:after="0" w:line="240" w:lineRule="auto"/>
              <w:jc w:val="center"/>
              <w:rPr>
                <w:rFonts w:ascii="Roboto Slab" w:hAnsi="Roboto Slab" w:cs="Palatino"/>
                <w:sz w:val="20"/>
                <w:szCs w:val="20"/>
              </w:rPr>
            </w:pPr>
            <w:r w:rsidRPr="00A51BCE">
              <w:rPr>
                <w:rFonts w:ascii="Roboto Slab" w:hAnsi="Roboto Slab" w:cs="Palatino"/>
                <w:sz w:val="20"/>
                <w:szCs w:val="20"/>
              </w:rPr>
              <w:t>3rd sg</w:t>
            </w:r>
          </w:p>
        </w:tc>
        <w:tc>
          <w:tcPr>
            <w:tcW w:w="1296" w:type="dxa"/>
            <w:tcBorders>
              <w:top w:val="single" w:sz="2" w:space="0" w:color="000000" w:themeColor="text1"/>
              <w:left w:val="single" w:sz="4" w:space="0" w:color="auto"/>
              <w:bottom w:val="single" w:sz="2" w:space="0" w:color="000000" w:themeColor="text1"/>
              <w:right w:val="single" w:sz="2" w:space="0" w:color="000000" w:themeColor="text1"/>
            </w:tcBorders>
            <w:tcMar>
              <w:top w:w="120" w:type="dxa"/>
              <w:left w:w="120" w:type="dxa"/>
              <w:bottom w:w="120" w:type="dxa"/>
              <w:right w:w="120" w:type="dxa"/>
            </w:tcMar>
          </w:tcPr>
          <w:p w14:paraId="2D464EBC"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20" w:type="dxa"/>
              <w:left w:w="120" w:type="dxa"/>
              <w:bottom w:w="120" w:type="dxa"/>
              <w:right w:w="120" w:type="dxa"/>
            </w:tcMar>
          </w:tcPr>
          <w:p w14:paraId="7D473DC9"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2" w:space="0" w:color="000000" w:themeColor="text1"/>
              <w:right w:val="single" w:sz="4" w:space="0" w:color="auto"/>
            </w:tcBorders>
          </w:tcPr>
          <w:p w14:paraId="311A50C4" w14:textId="77777777" w:rsidR="00A443F4" w:rsidRPr="00A51BCE" w:rsidRDefault="00A443F4" w:rsidP="00C27A70">
            <w:pPr>
              <w:pStyle w:val="Table"/>
              <w:spacing w:before="0" w:after="0" w:line="240" w:lineRule="auto"/>
              <w:jc w:val="center"/>
              <w:rPr>
                <w:rFonts w:ascii="Roboto Slab" w:hAnsi="Roboto Slab" w:cs="TekniaGreek"/>
              </w:rPr>
            </w:pPr>
          </w:p>
        </w:tc>
        <w:tc>
          <w:tcPr>
            <w:tcW w:w="432" w:type="dxa"/>
            <w:tcBorders>
              <w:left w:val="single" w:sz="4" w:space="0" w:color="auto"/>
              <w:right w:val="single" w:sz="4" w:space="0" w:color="auto"/>
            </w:tcBorders>
          </w:tcPr>
          <w:p w14:paraId="599935B6"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4" w:space="0" w:color="auto"/>
              <w:bottom w:val="single" w:sz="2" w:space="0" w:color="000000" w:themeColor="text1"/>
              <w:right w:val="single" w:sz="2" w:space="0" w:color="000000" w:themeColor="text1"/>
            </w:tcBorders>
          </w:tcPr>
          <w:p w14:paraId="65AE5E08"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5A4DB8"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646C80" w14:textId="77777777" w:rsidR="00A443F4" w:rsidRPr="00A51BCE" w:rsidRDefault="00A443F4" w:rsidP="00C27A70">
            <w:pPr>
              <w:pStyle w:val="Table"/>
              <w:spacing w:before="0" w:after="0" w:line="240" w:lineRule="auto"/>
              <w:jc w:val="center"/>
              <w:rPr>
                <w:rFonts w:ascii="Roboto Slab" w:hAnsi="Roboto Slab" w:cs="TekniaGreek"/>
              </w:rPr>
            </w:pPr>
          </w:p>
        </w:tc>
      </w:tr>
      <w:tr w:rsidR="00A443F4" w:rsidRPr="00A51BCE" w14:paraId="452238C9" w14:textId="77777777" w:rsidTr="00C27A70">
        <w:trPr>
          <w:trHeight w:hRule="exact" w:val="432"/>
        </w:trPr>
        <w:tc>
          <w:tcPr>
            <w:tcW w:w="750" w:type="dxa"/>
            <w:tcBorders>
              <w:right w:val="single" w:sz="4" w:space="0" w:color="auto"/>
            </w:tcBorders>
            <w:tcMar>
              <w:top w:w="120" w:type="dxa"/>
              <w:left w:w="120" w:type="dxa"/>
              <w:bottom w:w="120" w:type="dxa"/>
              <w:right w:w="120" w:type="dxa"/>
            </w:tcMar>
          </w:tcPr>
          <w:p w14:paraId="5B58FA11" w14:textId="77777777" w:rsidR="00A443F4" w:rsidRPr="00A51BCE" w:rsidRDefault="00A443F4" w:rsidP="00C27A70">
            <w:pPr>
              <w:pStyle w:val="Table"/>
              <w:spacing w:before="0" w:after="0" w:line="240" w:lineRule="auto"/>
              <w:jc w:val="center"/>
              <w:rPr>
                <w:rFonts w:ascii="Roboto Slab" w:hAnsi="Roboto Slab" w:cs="Palatino"/>
                <w:sz w:val="20"/>
                <w:szCs w:val="20"/>
              </w:rPr>
            </w:pPr>
            <w:r w:rsidRPr="00A51BCE">
              <w:rPr>
                <w:rFonts w:ascii="Roboto Slab" w:hAnsi="Roboto Slab" w:cs="Palatino"/>
                <w:sz w:val="20"/>
                <w:szCs w:val="20"/>
              </w:rPr>
              <w:t>1st  pl</w:t>
            </w:r>
          </w:p>
        </w:tc>
        <w:tc>
          <w:tcPr>
            <w:tcW w:w="1296" w:type="dxa"/>
            <w:tcBorders>
              <w:top w:val="single" w:sz="2" w:space="0" w:color="000000" w:themeColor="text1"/>
              <w:left w:val="single" w:sz="4" w:space="0" w:color="auto"/>
              <w:bottom w:val="single" w:sz="2" w:space="0" w:color="000000" w:themeColor="text1"/>
              <w:right w:val="single" w:sz="2" w:space="0" w:color="000000" w:themeColor="text1"/>
            </w:tcBorders>
            <w:tcMar>
              <w:top w:w="120" w:type="dxa"/>
              <w:left w:w="120" w:type="dxa"/>
              <w:bottom w:w="120" w:type="dxa"/>
              <w:right w:w="120" w:type="dxa"/>
            </w:tcMar>
          </w:tcPr>
          <w:p w14:paraId="7F7E4666"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20" w:type="dxa"/>
              <w:left w:w="120" w:type="dxa"/>
              <w:bottom w:w="120" w:type="dxa"/>
              <w:right w:w="120" w:type="dxa"/>
            </w:tcMar>
          </w:tcPr>
          <w:p w14:paraId="2A5FAA4C"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2" w:space="0" w:color="000000" w:themeColor="text1"/>
              <w:right w:val="single" w:sz="4" w:space="0" w:color="auto"/>
            </w:tcBorders>
          </w:tcPr>
          <w:p w14:paraId="3314E72C" w14:textId="77777777" w:rsidR="00A443F4" w:rsidRPr="00A51BCE" w:rsidRDefault="00A443F4" w:rsidP="00C27A70">
            <w:pPr>
              <w:pStyle w:val="Table"/>
              <w:spacing w:before="0" w:after="0" w:line="240" w:lineRule="auto"/>
              <w:jc w:val="center"/>
              <w:rPr>
                <w:rFonts w:ascii="Roboto Slab" w:hAnsi="Roboto Slab" w:cs="TekniaGreek"/>
              </w:rPr>
            </w:pPr>
          </w:p>
        </w:tc>
        <w:tc>
          <w:tcPr>
            <w:tcW w:w="432" w:type="dxa"/>
            <w:tcBorders>
              <w:left w:val="single" w:sz="4" w:space="0" w:color="auto"/>
              <w:right w:val="single" w:sz="4" w:space="0" w:color="auto"/>
            </w:tcBorders>
          </w:tcPr>
          <w:p w14:paraId="43F55A5A"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4" w:space="0" w:color="auto"/>
              <w:bottom w:val="single" w:sz="2" w:space="0" w:color="000000" w:themeColor="text1"/>
              <w:right w:val="single" w:sz="2" w:space="0" w:color="000000" w:themeColor="text1"/>
            </w:tcBorders>
          </w:tcPr>
          <w:p w14:paraId="36980098"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05B8F27"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38F8D07" w14:textId="77777777" w:rsidR="00A443F4" w:rsidRPr="00A51BCE" w:rsidRDefault="00A443F4" w:rsidP="00C27A70">
            <w:pPr>
              <w:pStyle w:val="Table"/>
              <w:spacing w:before="0" w:after="0" w:line="240" w:lineRule="auto"/>
              <w:jc w:val="center"/>
              <w:rPr>
                <w:rFonts w:ascii="Roboto Slab" w:hAnsi="Roboto Slab" w:cs="TekniaGreek"/>
              </w:rPr>
            </w:pPr>
          </w:p>
        </w:tc>
      </w:tr>
      <w:tr w:rsidR="00A443F4" w:rsidRPr="00A51BCE" w14:paraId="28DBF5E0" w14:textId="77777777" w:rsidTr="00C27A70">
        <w:trPr>
          <w:trHeight w:hRule="exact" w:val="432"/>
        </w:trPr>
        <w:tc>
          <w:tcPr>
            <w:tcW w:w="750" w:type="dxa"/>
            <w:tcBorders>
              <w:right w:val="single" w:sz="4" w:space="0" w:color="auto"/>
            </w:tcBorders>
            <w:tcMar>
              <w:top w:w="120" w:type="dxa"/>
              <w:left w:w="120" w:type="dxa"/>
              <w:bottom w:w="120" w:type="dxa"/>
              <w:right w:w="120" w:type="dxa"/>
            </w:tcMar>
          </w:tcPr>
          <w:p w14:paraId="4CE946D1" w14:textId="77777777" w:rsidR="00A443F4" w:rsidRPr="00A51BCE" w:rsidRDefault="00A443F4" w:rsidP="00C27A70">
            <w:pPr>
              <w:pStyle w:val="Table"/>
              <w:spacing w:before="0" w:after="0" w:line="240" w:lineRule="auto"/>
              <w:jc w:val="center"/>
              <w:rPr>
                <w:rFonts w:ascii="Roboto Slab" w:hAnsi="Roboto Slab" w:cs="Palatino"/>
                <w:sz w:val="20"/>
                <w:szCs w:val="20"/>
              </w:rPr>
            </w:pPr>
            <w:r w:rsidRPr="00A51BCE">
              <w:rPr>
                <w:rFonts w:ascii="Roboto Slab" w:hAnsi="Roboto Slab" w:cs="Palatino"/>
                <w:sz w:val="20"/>
                <w:szCs w:val="20"/>
              </w:rPr>
              <w:t>2nd pl</w:t>
            </w:r>
          </w:p>
        </w:tc>
        <w:tc>
          <w:tcPr>
            <w:tcW w:w="1296" w:type="dxa"/>
            <w:tcBorders>
              <w:top w:val="single" w:sz="2" w:space="0" w:color="000000" w:themeColor="text1"/>
              <w:left w:val="single" w:sz="4" w:space="0" w:color="auto"/>
              <w:bottom w:val="single" w:sz="2" w:space="0" w:color="000000" w:themeColor="text1"/>
              <w:right w:val="single" w:sz="2" w:space="0" w:color="000000" w:themeColor="text1"/>
            </w:tcBorders>
            <w:tcMar>
              <w:top w:w="120" w:type="dxa"/>
              <w:left w:w="120" w:type="dxa"/>
              <w:bottom w:w="120" w:type="dxa"/>
              <w:right w:w="120" w:type="dxa"/>
            </w:tcMar>
          </w:tcPr>
          <w:p w14:paraId="2C4EAAED"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20" w:type="dxa"/>
              <w:left w:w="120" w:type="dxa"/>
              <w:bottom w:w="120" w:type="dxa"/>
              <w:right w:w="120" w:type="dxa"/>
            </w:tcMar>
          </w:tcPr>
          <w:p w14:paraId="61000842"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2" w:space="0" w:color="000000" w:themeColor="text1"/>
              <w:right w:val="single" w:sz="4" w:space="0" w:color="auto"/>
            </w:tcBorders>
          </w:tcPr>
          <w:p w14:paraId="5949B4BA" w14:textId="77777777" w:rsidR="00A443F4" w:rsidRPr="00A51BCE" w:rsidRDefault="00A443F4" w:rsidP="00C27A70">
            <w:pPr>
              <w:pStyle w:val="Table"/>
              <w:spacing w:before="0" w:after="0" w:line="240" w:lineRule="auto"/>
              <w:jc w:val="center"/>
              <w:rPr>
                <w:rFonts w:ascii="Roboto Slab" w:hAnsi="Roboto Slab" w:cs="TekniaGreek"/>
              </w:rPr>
            </w:pPr>
          </w:p>
        </w:tc>
        <w:tc>
          <w:tcPr>
            <w:tcW w:w="432" w:type="dxa"/>
            <w:tcBorders>
              <w:left w:val="single" w:sz="4" w:space="0" w:color="auto"/>
              <w:right w:val="single" w:sz="4" w:space="0" w:color="auto"/>
            </w:tcBorders>
          </w:tcPr>
          <w:p w14:paraId="7BA71ADC"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4" w:space="0" w:color="auto"/>
              <w:bottom w:val="single" w:sz="2" w:space="0" w:color="000000" w:themeColor="text1"/>
              <w:right w:val="single" w:sz="2" w:space="0" w:color="000000" w:themeColor="text1"/>
            </w:tcBorders>
          </w:tcPr>
          <w:p w14:paraId="54BE5B36"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BE1909"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D32FC3" w14:textId="77777777" w:rsidR="00A443F4" w:rsidRPr="00A51BCE" w:rsidRDefault="00A443F4" w:rsidP="00C27A70">
            <w:pPr>
              <w:pStyle w:val="Table"/>
              <w:spacing w:before="0" w:after="0" w:line="240" w:lineRule="auto"/>
              <w:jc w:val="center"/>
              <w:rPr>
                <w:rFonts w:ascii="Roboto Slab" w:hAnsi="Roboto Slab" w:cs="TekniaGreek"/>
              </w:rPr>
            </w:pPr>
          </w:p>
        </w:tc>
      </w:tr>
      <w:tr w:rsidR="00A443F4" w:rsidRPr="00A51BCE" w14:paraId="192E7354" w14:textId="77777777" w:rsidTr="00C27A70">
        <w:trPr>
          <w:trHeight w:hRule="exact" w:val="432"/>
        </w:trPr>
        <w:tc>
          <w:tcPr>
            <w:tcW w:w="750" w:type="dxa"/>
            <w:tcBorders>
              <w:right w:val="single" w:sz="4" w:space="0" w:color="auto"/>
            </w:tcBorders>
            <w:tcMar>
              <w:top w:w="120" w:type="dxa"/>
              <w:left w:w="120" w:type="dxa"/>
              <w:bottom w:w="120" w:type="dxa"/>
              <w:right w:w="120" w:type="dxa"/>
            </w:tcMar>
          </w:tcPr>
          <w:p w14:paraId="19746865" w14:textId="77777777" w:rsidR="00A443F4" w:rsidRPr="00A51BCE" w:rsidRDefault="00A443F4" w:rsidP="00C27A70">
            <w:pPr>
              <w:pStyle w:val="Table"/>
              <w:spacing w:before="0" w:after="0" w:line="240" w:lineRule="auto"/>
              <w:jc w:val="center"/>
              <w:rPr>
                <w:rFonts w:ascii="Roboto Slab" w:hAnsi="Roboto Slab" w:cs="Palatino"/>
                <w:sz w:val="20"/>
                <w:szCs w:val="20"/>
              </w:rPr>
            </w:pPr>
            <w:r w:rsidRPr="00A51BCE">
              <w:rPr>
                <w:rFonts w:ascii="Roboto Slab" w:hAnsi="Roboto Slab" w:cs="Palatino"/>
                <w:sz w:val="20"/>
                <w:szCs w:val="20"/>
              </w:rPr>
              <w:t>3rd pl</w:t>
            </w:r>
          </w:p>
        </w:tc>
        <w:tc>
          <w:tcPr>
            <w:tcW w:w="1296" w:type="dxa"/>
            <w:tcBorders>
              <w:top w:val="single" w:sz="2" w:space="0" w:color="000000" w:themeColor="text1"/>
              <w:left w:val="single" w:sz="4" w:space="0" w:color="auto"/>
              <w:bottom w:val="single" w:sz="4" w:space="0" w:color="auto"/>
              <w:right w:val="single" w:sz="2" w:space="0" w:color="000000" w:themeColor="text1"/>
            </w:tcBorders>
            <w:tcMar>
              <w:top w:w="120" w:type="dxa"/>
              <w:left w:w="120" w:type="dxa"/>
              <w:bottom w:w="120" w:type="dxa"/>
              <w:right w:w="120" w:type="dxa"/>
            </w:tcMar>
          </w:tcPr>
          <w:p w14:paraId="21D5B240" w14:textId="77777777" w:rsidR="00A443F4" w:rsidRPr="000D1669"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4" w:space="0" w:color="auto"/>
              <w:right w:val="single" w:sz="2" w:space="0" w:color="000000" w:themeColor="text1"/>
            </w:tcBorders>
            <w:tcMar>
              <w:top w:w="120" w:type="dxa"/>
              <w:left w:w="120" w:type="dxa"/>
              <w:bottom w:w="120" w:type="dxa"/>
              <w:right w:w="120" w:type="dxa"/>
            </w:tcMar>
          </w:tcPr>
          <w:p w14:paraId="1E2406A3"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4" w:space="0" w:color="auto"/>
              <w:right w:val="single" w:sz="4" w:space="0" w:color="auto"/>
            </w:tcBorders>
          </w:tcPr>
          <w:p w14:paraId="671F5655" w14:textId="77777777" w:rsidR="00A443F4" w:rsidRPr="00A51BCE" w:rsidRDefault="00A443F4" w:rsidP="00C27A70">
            <w:pPr>
              <w:pStyle w:val="Table"/>
              <w:spacing w:before="0" w:after="0" w:line="240" w:lineRule="auto"/>
              <w:jc w:val="center"/>
              <w:rPr>
                <w:rFonts w:ascii="Roboto Slab" w:hAnsi="Roboto Slab" w:cs="TekniaGreek"/>
              </w:rPr>
            </w:pPr>
          </w:p>
        </w:tc>
        <w:tc>
          <w:tcPr>
            <w:tcW w:w="432" w:type="dxa"/>
            <w:tcBorders>
              <w:left w:val="single" w:sz="4" w:space="0" w:color="auto"/>
              <w:right w:val="single" w:sz="4" w:space="0" w:color="auto"/>
            </w:tcBorders>
          </w:tcPr>
          <w:p w14:paraId="383FE0C8"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4" w:space="0" w:color="auto"/>
              <w:bottom w:val="single" w:sz="4" w:space="0" w:color="auto"/>
              <w:right w:val="single" w:sz="2" w:space="0" w:color="000000" w:themeColor="text1"/>
            </w:tcBorders>
          </w:tcPr>
          <w:p w14:paraId="059F33B3"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4" w:space="0" w:color="auto"/>
              <w:right w:val="single" w:sz="2" w:space="0" w:color="000000" w:themeColor="text1"/>
            </w:tcBorders>
          </w:tcPr>
          <w:p w14:paraId="478F01BD" w14:textId="77777777" w:rsidR="00A443F4" w:rsidRPr="00A51BCE" w:rsidRDefault="00A443F4" w:rsidP="00C27A70">
            <w:pPr>
              <w:pStyle w:val="Table"/>
              <w:spacing w:before="0" w:after="0" w:line="240" w:lineRule="auto"/>
              <w:jc w:val="center"/>
              <w:rPr>
                <w:rFonts w:ascii="Roboto Slab" w:hAnsi="Roboto Slab" w:cs="TekniaGreek"/>
              </w:rPr>
            </w:pPr>
          </w:p>
        </w:tc>
        <w:tc>
          <w:tcPr>
            <w:tcW w:w="1296" w:type="dxa"/>
            <w:tcBorders>
              <w:top w:val="single" w:sz="2" w:space="0" w:color="000000" w:themeColor="text1"/>
              <w:left w:val="single" w:sz="2" w:space="0" w:color="000000" w:themeColor="text1"/>
              <w:bottom w:val="single" w:sz="4" w:space="0" w:color="auto"/>
              <w:right w:val="single" w:sz="2" w:space="0" w:color="000000" w:themeColor="text1"/>
            </w:tcBorders>
          </w:tcPr>
          <w:p w14:paraId="544293D7" w14:textId="77777777" w:rsidR="00A443F4" w:rsidRPr="00A51BCE" w:rsidRDefault="00A443F4" w:rsidP="00C27A70">
            <w:pPr>
              <w:pStyle w:val="Table"/>
              <w:spacing w:before="0" w:after="0" w:line="240" w:lineRule="auto"/>
              <w:jc w:val="center"/>
              <w:rPr>
                <w:rFonts w:ascii="Roboto Slab" w:hAnsi="Roboto Slab" w:cs="TekniaGreek"/>
              </w:rPr>
            </w:pPr>
          </w:p>
        </w:tc>
      </w:tr>
    </w:tbl>
    <w:p w14:paraId="45C69B11" w14:textId="1B292E10" w:rsidR="00A443F4" w:rsidRDefault="00A443F4" w:rsidP="00A443F4"/>
    <w:p w14:paraId="19B9CC52" w14:textId="74553795" w:rsidR="00466FDD" w:rsidRDefault="00962536" w:rsidP="00466FDD">
      <w:pPr>
        <w:pStyle w:val="Heading2"/>
      </w:pPr>
      <w:r>
        <w:t>Review the</w:t>
      </w:r>
      <w:r w:rsidR="00466FDD">
        <w:t xml:space="preserve"> </w:t>
      </w:r>
      <w:r w:rsidR="00466FDD" w:rsidRPr="00466FDD">
        <w:rPr>
          <w:rFonts w:ascii="Times New Roman" w:hAnsi="Times New Roman" w:cs="Times New Roman"/>
          <w:sz w:val="40"/>
          <w:szCs w:val="40"/>
          <w:lang w:val="el-GR"/>
        </w:rPr>
        <w:t>εἰμί</w:t>
      </w:r>
      <w:r w:rsidR="00466FDD" w:rsidRPr="00962536">
        <w:rPr>
          <w:rFonts w:ascii="Times New Roman" w:hAnsi="Times New Roman" w:cs="Times New Roman"/>
          <w:sz w:val="32"/>
          <w:szCs w:val="32"/>
          <w:lang w:val="en-NZ"/>
        </w:rPr>
        <w:t xml:space="preserve"> </w:t>
      </w:r>
      <w:r w:rsidR="00466FDD">
        <w:t>participle</w:t>
      </w:r>
      <w:r>
        <w:t xml:space="preserve"> paradigm</w:t>
      </w:r>
    </w:p>
    <w:p w14:paraId="07E037D7" w14:textId="42A7965D" w:rsidR="00466FDD" w:rsidRPr="005A467F" w:rsidRDefault="00466FDD" w:rsidP="00466FDD">
      <w:r>
        <w:t xml:space="preserve">Use this chart to practice the </w:t>
      </w:r>
      <w:r w:rsidRPr="005A467F">
        <w:rPr>
          <w:rFonts w:ascii="Times New Roman" w:hAnsi="Times New Roman" w:cs="Times New Roman"/>
          <w:sz w:val="28"/>
          <w:szCs w:val="28"/>
          <w:lang w:val="el-GR"/>
        </w:rPr>
        <w:t>εἰμί</w:t>
      </w:r>
      <w:r>
        <w:t xml:space="preserve"> paradigm </w:t>
      </w:r>
      <w:r w:rsidR="00962536">
        <w:t>or</w:t>
      </w:r>
      <w:r>
        <w:t xml:space="preserve"> for practicing the full </w:t>
      </w:r>
      <w:r>
        <w:rPr>
          <w:lang w:val="en-NZ"/>
        </w:rPr>
        <w:t xml:space="preserve">participle </w:t>
      </w:r>
      <w:r>
        <w:t>paradigm</w:t>
      </w:r>
      <w:r w:rsidR="00962536">
        <w:t xml:space="preserve"> with one of the key words in the master participle chart</w:t>
      </w:r>
      <w:r>
        <w:t>.</w:t>
      </w:r>
    </w:p>
    <w:tbl>
      <w:tblPr>
        <w:tblStyle w:val="TableGrid"/>
        <w:tblW w:w="0" w:type="auto"/>
        <w:tblLook w:val="04A0" w:firstRow="1" w:lastRow="0" w:firstColumn="1" w:lastColumn="0" w:noHBand="0" w:noVBand="1"/>
      </w:tblPr>
      <w:tblGrid>
        <w:gridCol w:w="2337"/>
        <w:gridCol w:w="2337"/>
        <w:gridCol w:w="2338"/>
        <w:gridCol w:w="2338"/>
      </w:tblGrid>
      <w:tr w:rsidR="00466FDD" w14:paraId="0D93EACA" w14:textId="77777777" w:rsidTr="007F6257">
        <w:tc>
          <w:tcPr>
            <w:tcW w:w="2337" w:type="dxa"/>
          </w:tcPr>
          <w:p w14:paraId="3FCAE29C" w14:textId="77777777" w:rsidR="00466FDD" w:rsidRDefault="00466FDD" w:rsidP="007F6257">
            <w:r>
              <w:t>Singular</w:t>
            </w:r>
          </w:p>
        </w:tc>
        <w:tc>
          <w:tcPr>
            <w:tcW w:w="2337" w:type="dxa"/>
          </w:tcPr>
          <w:p w14:paraId="65645AA7" w14:textId="77777777" w:rsidR="00466FDD" w:rsidRDefault="00466FDD" w:rsidP="007F6257">
            <w:r>
              <w:t>Masc</w:t>
            </w:r>
          </w:p>
        </w:tc>
        <w:tc>
          <w:tcPr>
            <w:tcW w:w="2338" w:type="dxa"/>
          </w:tcPr>
          <w:p w14:paraId="55F6ACA8" w14:textId="77777777" w:rsidR="00466FDD" w:rsidRDefault="00466FDD" w:rsidP="007F6257">
            <w:r>
              <w:t>Fem</w:t>
            </w:r>
          </w:p>
        </w:tc>
        <w:tc>
          <w:tcPr>
            <w:tcW w:w="2338" w:type="dxa"/>
          </w:tcPr>
          <w:p w14:paraId="734A89C3" w14:textId="77777777" w:rsidR="00466FDD" w:rsidRDefault="00466FDD" w:rsidP="007F6257">
            <w:r>
              <w:t>Neut</w:t>
            </w:r>
          </w:p>
        </w:tc>
      </w:tr>
      <w:tr w:rsidR="00466FDD" w14:paraId="4F8D90C0" w14:textId="77777777" w:rsidTr="007F6257">
        <w:tc>
          <w:tcPr>
            <w:tcW w:w="2337" w:type="dxa"/>
          </w:tcPr>
          <w:p w14:paraId="7EA2FF0D" w14:textId="77777777" w:rsidR="00466FDD" w:rsidRDefault="00466FDD" w:rsidP="007F6257">
            <w:r>
              <w:t>nom sg</w:t>
            </w:r>
          </w:p>
        </w:tc>
        <w:tc>
          <w:tcPr>
            <w:tcW w:w="2337" w:type="dxa"/>
          </w:tcPr>
          <w:p w14:paraId="4E1F945A" w14:textId="77777777" w:rsidR="00466FDD" w:rsidRPr="0076250F" w:rsidRDefault="00466FDD" w:rsidP="007F6257">
            <w:pPr>
              <w:tabs>
                <w:tab w:val="center" w:pos="1060"/>
              </w:tabs>
              <w:rPr>
                <w:rFonts w:ascii="Times New Roman" w:hAnsi="Times New Roman" w:cs="Times New Roman"/>
                <w:lang w:val="el-GR"/>
              </w:rPr>
            </w:pPr>
          </w:p>
        </w:tc>
        <w:tc>
          <w:tcPr>
            <w:tcW w:w="2338" w:type="dxa"/>
          </w:tcPr>
          <w:p w14:paraId="2C8B19A3" w14:textId="77777777" w:rsidR="00466FDD" w:rsidRPr="0076250F" w:rsidRDefault="00466FDD" w:rsidP="007F6257">
            <w:pPr>
              <w:rPr>
                <w:rFonts w:ascii="Times New Roman" w:hAnsi="Times New Roman" w:cs="Times New Roman"/>
                <w:lang w:val="el-GR"/>
              </w:rPr>
            </w:pPr>
          </w:p>
        </w:tc>
        <w:tc>
          <w:tcPr>
            <w:tcW w:w="2338" w:type="dxa"/>
          </w:tcPr>
          <w:p w14:paraId="6F634CFE" w14:textId="77777777" w:rsidR="00466FDD" w:rsidRPr="0076250F" w:rsidRDefault="00466FDD" w:rsidP="007F6257">
            <w:pPr>
              <w:rPr>
                <w:rFonts w:ascii="Times New Roman" w:hAnsi="Times New Roman" w:cs="Times New Roman"/>
              </w:rPr>
            </w:pPr>
          </w:p>
        </w:tc>
      </w:tr>
      <w:tr w:rsidR="00466FDD" w14:paraId="25EE5DF0" w14:textId="77777777" w:rsidTr="007F6257">
        <w:tc>
          <w:tcPr>
            <w:tcW w:w="2337" w:type="dxa"/>
          </w:tcPr>
          <w:p w14:paraId="04F705EC" w14:textId="77777777" w:rsidR="00466FDD" w:rsidRDefault="00466FDD" w:rsidP="007F6257">
            <w:r>
              <w:t>gen sg</w:t>
            </w:r>
          </w:p>
        </w:tc>
        <w:tc>
          <w:tcPr>
            <w:tcW w:w="2337" w:type="dxa"/>
          </w:tcPr>
          <w:p w14:paraId="13AADEFE" w14:textId="77777777" w:rsidR="00466FDD" w:rsidRPr="0076250F" w:rsidRDefault="00466FDD" w:rsidP="007F6257">
            <w:pPr>
              <w:rPr>
                <w:rFonts w:ascii="Times New Roman" w:hAnsi="Times New Roman" w:cs="Times New Roman"/>
                <w:lang w:val="el-GR"/>
              </w:rPr>
            </w:pPr>
          </w:p>
        </w:tc>
        <w:tc>
          <w:tcPr>
            <w:tcW w:w="2338" w:type="dxa"/>
          </w:tcPr>
          <w:p w14:paraId="1D3968DA" w14:textId="77777777" w:rsidR="00466FDD" w:rsidRPr="0076250F" w:rsidRDefault="00466FDD" w:rsidP="007F6257">
            <w:pPr>
              <w:rPr>
                <w:rFonts w:ascii="Times New Roman" w:hAnsi="Times New Roman" w:cs="Times New Roman"/>
                <w:lang w:val="el-GR"/>
              </w:rPr>
            </w:pPr>
          </w:p>
        </w:tc>
        <w:tc>
          <w:tcPr>
            <w:tcW w:w="2338" w:type="dxa"/>
          </w:tcPr>
          <w:p w14:paraId="3E783DF9" w14:textId="77777777" w:rsidR="00466FDD" w:rsidRPr="0076250F" w:rsidRDefault="00466FDD" w:rsidP="007F6257">
            <w:pPr>
              <w:rPr>
                <w:rFonts w:ascii="Times New Roman" w:hAnsi="Times New Roman" w:cs="Times New Roman"/>
              </w:rPr>
            </w:pPr>
          </w:p>
        </w:tc>
      </w:tr>
      <w:tr w:rsidR="00466FDD" w14:paraId="128BFF15" w14:textId="77777777" w:rsidTr="007F6257">
        <w:tc>
          <w:tcPr>
            <w:tcW w:w="2337" w:type="dxa"/>
          </w:tcPr>
          <w:p w14:paraId="449689EB" w14:textId="77777777" w:rsidR="00466FDD" w:rsidRDefault="00466FDD" w:rsidP="007F6257">
            <w:r>
              <w:t>dat sg</w:t>
            </w:r>
          </w:p>
        </w:tc>
        <w:tc>
          <w:tcPr>
            <w:tcW w:w="2337" w:type="dxa"/>
          </w:tcPr>
          <w:p w14:paraId="5E35CC05" w14:textId="77777777" w:rsidR="00466FDD" w:rsidRPr="0076250F" w:rsidRDefault="00466FDD" w:rsidP="007F6257">
            <w:pPr>
              <w:rPr>
                <w:rFonts w:ascii="Times New Roman" w:hAnsi="Times New Roman" w:cs="Times New Roman"/>
                <w:lang w:val="el-GR"/>
              </w:rPr>
            </w:pPr>
          </w:p>
        </w:tc>
        <w:tc>
          <w:tcPr>
            <w:tcW w:w="2338" w:type="dxa"/>
          </w:tcPr>
          <w:p w14:paraId="50E0B8E0" w14:textId="77777777" w:rsidR="00466FDD" w:rsidRPr="0076250F" w:rsidRDefault="00466FDD" w:rsidP="007F6257">
            <w:pPr>
              <w:rPr>
                <w:rFonts w:ascii="Times New Roman" w:hAnsi="Times New Roman" w:cs="Times New Roman"/>
                <w:lang w:val="el-GR"/>
              </w:rPr>
            </w:pPr>
          </w:p>
        </w:tc>
        <w:tc>
          <w:tcPr>
            <w:tcW w:w="2338" w:type="dxa"/>
          </w:tcPr>
          <w:p w14:paraId="58215A24" w14:textId="77777777" w:rsidR="00466FDD" w:rsidRPr="0076250F" w:rsidRDefault="00466FDD" w:rsidP="007F6257">
            <w:pPr>
              <w:rPr>
                <w:rFonts w:ascii="Times New Roman" w:hAnsi="Times New Roman" w:cs="Times New Roman"/>
              </w:rPr>
            </w:pPr>
          </w:p>
        </w:tc>
      </w:tr>
      <w:tr w:rsidR="00466FDD" w14:paraId="2C12D7C1" w14:textId="77777777" w:rsidTr="007F6257">
        <w:tc>
          <w:tcPr>
            <w:tcW w:w="2337" w:type="dxa"/>
          </w:tcPr>
          <w:p w14:paraId="1FC5809A" w14:textId="77777777" w:rsidR="00466FDD" w:rsidRDefault="00466FDD" w:rsidP="007F6257">
            <w:r>
              <w:t>acc sg</w:t>
            </w:r>
          </w:p>
        </w:tc>
        <w:tc>
          <w:tcPr>
            <w:tcW w:w="2337" w:type="dxa"/>
          </w:tcPr>
          <w:p w14:paraId="76E361B8" w14:textId="77777777" w:rsidR="00466FDD" w:rsidRPr="0076250F" w:rsidRDefault="00466FDD" w:rsidP="007F6257">
            <w:pPr>
              <w:rPr>
                <w:rFonts w:ascii="Times New Roman" w:hAnsi="Times New Roman" w:cs="Times New Roman"/>
              </w:rPr>
            </w:pPr>
          </w:p>
        </w:tc>
        <w:tc>
          <w:tcPr>
            <w:tcW w:w="2338" w:type="dxa"/>
          </w:tcPr>
          <w:p w14:paraId="0C28BE84" w14:textId="77777777" w:rsidR="00466FDD" w:rsidRPr="0076250F" w:rsidRDefault="00466FDD" w:rsidP="007F6257">
            <w:pPr>
              <w:rPr>
                <w:rFonts w:ascii="Times New Roman" w:hAnsi="Times New Roman" w:cs="Times New Roman"/>
                <w:lang w:val="el-GR"/>
              </w:rPr>
            </w:pPr>
          </w:p>
        </w:tc>
        <w:tc>
          <w:tcPr>
            <w:tcW w:w="2338" w:type="dxa"/>
          </w:tcPr>
          <w:p w14:paraId="12218C5F" w14:textId="77777777" w:rsidR="00466FDD" w:rsidRPr="0076250F" w:rsidRDefault="00466FDD" w:rsidP="007F6257">
            <w:pPr>
              <w:rPr>
                <w:rFonts w:ascii="Times New Roman" w:hAnsi="Times New Roman" w:cs="Times New Roman"/>
              </w:rPr>
            </w:pPr>
          </w:p>
        </w:tc>
      </w:tr>
      <w:tr w:rsidR="00466FDD" w14:paraId="423DA28A" w14:textId="77777777" w:rsidTr="007F6257">
        <w:tc>
          <w:tcPr>
            <w:tcW w:w="2337" w:type="dxa"/>
          </w:tcPr>
          <w:p w14:paraId="69EBC647" w14:textId="77777777" w:rsidR="00466FDD" w:rsidRDefault="00466FDD" w:rsidP="007F6257">
            <w:r>
              <w:t>nom pl</w:t>
            </w:r>
          </w:p>
        </w:tc>
        <w:tc>
          <w:tcPr>
            <w:tcW w:w="2337" w:type="dxa"/>
          </w:tcPr>
          <w:p w14:paraId="1522705B" w14:textId="77777777" w:rsidR="00466FDD" w:rsidRPr="0076250F" w:rsidRDefault="00466FDD" w:rsidP="007F6257">
            <w:pPr>
              <w:rPr>
                <w:rFonts w:ascii="Times New Roman" w:hAnsi="Times New Roman" w:cs="Times New Roman"/>
              </w:rPr>
            </w:pPr>
          </w:p>
        </w:tc>
        <w:tc>
          <w:tcPr>
            <w:tcW w:w="2338" w:type="dxa"/>
          </w:tcPr>
          <w:p w14:paraId="653D0F60" w14:textId="77777777" w:rsidR="00466FDD" w:rsidRPr="0076250F" w:rsidRDefault="00466FDD" w:rsidP="007F6257">
            <w:pPr>
              <w:rPr>
                <w:rFonts w:ascii="Times New Roman" w:hAnsi="Times New Roman" w:cs="Times New Roman"/>
                <w:lang w:val="el-GR"/>
              </w:rPr>
            </w:pPr>
          </w:p>
        </w:tc>
        <w:tc>
          <w:tcPr>
            <w:tcW w:w="2338" w:type="dxa"/>
          </w:tcPr>
          <w:p w14:paraId="7283B82E" w14:textId="77777777" w:rsidR="00466FDD" w:rsidRPr="0076250F" w:rsidRDefault="00466FDD" w:rsidP="007F6257">
            <w:pPr>
              <w:rPr>
                <w:rFonts w:ascii="Times New Roman" w:hAnsi="Times New Roman" w:cs="Times New Roman"/>
              </w:rPr>
            </w:pPr>
          </w:p>
        </w:tc>
      </w:tr>
      <w:tr w:rsidR="00466FDD" w14:paraId="525089F0" w14:textId="77777777" w:rsidTr="007F6257">
        <w:tc>
          <w:tcPr>
            <w:tcW w:w="2337" w:type="dxa"/>
          </w:tcPr>
          <w:p w14:paraId="51915C47" w14:textId="77777777" w:rsidR="00466FDD" w:rsidRDefault="00466FDD" w:rsidP="007F6257">
            <w:r>
              <w:t>gen pl</w:t>
            </w:r>
          </w:p>
        </w:tc>
        <w:tc>
          <w:tcPr>
            <w:tcW w:w="2337" w:type="dxa"/>
          </w:tcPr>
          <w:p w14:paraId="508DE8F5" w14:textId="77777777" w:rsidR="00466FDD" w:rsidRPr="0076250F" w:rsidRDefault="00466FDD" w:rsidP="007F6257">
            <w:pPr>
              <w:rPr>
                <w:rFonts w:ascii="Times New Roman" w:hAnsi="Times New Roman" w:cs="Times New Roman"/>
              </w:rPr>
            </w:pPr>
          </w:p>
        </w:tc>
        <w:tc>
          <w:tcPr>
            <w:tcW w:w="2338" w:type="dxa"/>
          </w:tcPr>
          <w:p w14:paraId="6F2EDEAF" w14:textId="77777777" w:rsidR="00466FDD" w:rsidRPr="0076250F" w:rsidRDefault="00466FDD" w:rsidP="007F6257">
            <w:pPr>
              <w:rPr>
                <w:rFonts w:ascii="Times New Roman" w:hAnsi="Times New Roman" w:cs="Times New Roman"/>
                <w:lang w:val="el-GR"/>
              </w:rPr>
            </w:pPr>
          </w:p>
        </w:tc>
        <w:tc>
          <w:tcPr>
            <w:tcW w:w="2338" w:type="dxa"/>
          </w:tcPr>
          <w:p w14:paraId="7421DE0D" w14:textId="77777777" w:rsidR="00466FDD" w:rsidRPr="0076250F" w:rsidRDefault="00466FDD" w:rsidP="007F6257">
            <w:pPr>
              <w:rPr>
                <w:rFonts w:ascii="Times New Roman" w:hAnsi="Times New Roman" w:cs="Times New Roman"/>
              </w:rPr>
            </w:pPr>
          </w:p>
        </w:tc>
      </w:tr>
      <w:tr w:rsidR="00466FDD" w14:paraId="33A6FA6E" w14:textId="77777777" w:rsidTr="007F6257">
        <w:tc>
          <w:tcPr>
            <w:tcW w:w="2337" w:type="dxa"/>
          </w:tcPr>
          <w:p w14:paraId="76C8A7B5" w14:textId="77777777" w:rsidR="00466FDD" w:rsidRDefault="00466FDD" w:rsidP="007F6257">
            <w:r>
              <w:t>dat pl</w:t>
            </w:r>
          </w:p>
        </w:tc>
        <w:tc>
          <w:tcPr>
            <w:tcW w:w="2337" w:type="dxa"/>
          </w:tcPr>
          <w:p w14:paraId="0AD6BDB3" w14:textId="77777777" w:rsidR="00466FDD" w:rsidRPr="0076250F" w:rsidRDefault="00466FDD" w:rsidP="007F6257">
            <w:pPr>
              <w:rPr>
                <w:rFonts w:ascii="Times New Roman" w:hAnsi="Times New Roman" w:cs="Times New Roman"/>
                <w:lang w:val="el-GR"/>
              </w:rPr>
            </w:pPr>
          </w:p>
        </w:tc>
        <w:tc>
          <w:tcPr>
            <w:tcW w:w="2338" w:type="dxa"/>
          </w:tcPr>
          <w:p w14:paraId="6B3821B7" w14:textId="77777777" w:rsidR="00466FDD" w:rsidRPr="0076250F" w:rsidRDefault="00466FDD" w:rsidP="007F6257">
            <w:pPr>
              <w:rPr>
                <w:rFonts w:ascii="Times New Roman" w:hAnsi="Times New Roman" w:cs="Times New Roman"/>
                <w:lang w:val="el-GR"/>
              </w:rPr>
            </w:pPr>
          </w:p>
        </w:tc>
        <w:tc>
          <w:tcPr>
            <w:tcW w:w="2338" w:type="dxa"/>
          </w:tcPr>
          <w:p w14:paraId="63725154" w14:textId="77777777" w:rsidR="00466FDD" w:rsidRPr="0076250F" w:rsidRDefault="00466FDD" w:rsidP="007F6257">
            <w:pPr>
              <w:rPr>
                <w:rFonts w:ascii="Times New Roman" w:hAnsi="Times New Roman" w:cs="Times New Roman"/>
                <w:lang w:val="el-GR"/>
              </w:rPr>
            </w:pPr>
          </w:p>
        </w:tc>
      </w:tr>
      <w:tr w:rsidR="00466FDD" w14:paraId="033D1E07" w14:textId="77777777" w:rsidTr="007F6257">
        <w:tc>
          <w:tcPr>
            <w:tcW w:w="2337" w:type="dxa"/>
          </w:tcPr>
          <w:p w14:paraId="27E20B8E" w14:textId="77777777" w:rsidR="00466FDD" w:rsidRDefault="00466FDD" w:rsidP="007F6257">
            <w:r>
              <w:t>acc pl</w:t>
            </w:r>
          </w:p>
        </w:tc>
        <w:tc>
          <w:tcPr>
            <w:tcW w:w="2337" w:type="dxa"/>
          </w:tcPr>
          <w:p w14:paraId="25E205E7" w14:textId="77777777" w:rsidR="00466FDD" w:rsidRPr="0076250F" w:rsidRDefault="00466FDD" w:rsidP="007F6257">
            <w:pPr>
              <w:rPr>
                <w:rFonts w:ascii="Times New Roman" w:hAnsi="Times New Roman" w:cs="Times New Roman"/>
              </w:rPr>
            </w:pPr>
          </w:p>
        </w:tc>
        <w:tc>
          <w:tcPr>
            <w:tcW w:w="2338" w:type="dxa"/>
          </w:tcPr>
          <w:p w14:paraId="6B09350C" w14:textId="77777777" w:rsidR="00466FDD" w:rsidRPr="0076250F" w:rsidRDefault="00466FDD" w:rsidP="007F6257">
            <w:pPr>
              <w:rPr>
                <w:rFonts w:ascii="Times New Roman" w:hAnsi="Times New Roman" w:cs="Times New Roman"/>
                <w:lang w:val="el-GR"/>
              </w:rPr>
            </w:pPr>
          </w:p>
        </w:tc>
        <w:tc>
          <w:tcPr>
            <w:tcW w:w="2338" w:type="dxa"/>
          </w:tcPr>
          <w:p w14:paraId="5B450E29" w14:textId="77777777" w:rsidR="00466FDD" w:rsidRPr="0076250F" w:rsidRDefault="00466FDD" w:rsidP="007F6257">
            <w:pPr>
              <w:rPr>
                <w:rFonts w:ascii="Times New Roman" w:hAnsi="Times New Roman" w:cs="Times New Roman"/>
              </w:rPr>
            </w:pPr>
          </w:p>
        </w:tc>
      </w:tr>
    </w:tbl>
    <w:p w14:paraId="2F8CDC11" w14:textId="77777777" w:rsidR="00466FDD" w:rsidRDefault="00466FDD" w:rsidP="00BF57A7">
      <w:pPr>
        <w:pStyle w:val="Heading2"/>
      </w:pPr>
    </w:p>
    <w:p w14:paraId="1D0B81E0" w14:textId="77777777" w:rsidR="00466FDD" w:rsidRDefault="00466FDD">
      <w:pPr>
        <w:spacing w:before="0" w:after="0"/>
        <w:rPr>
          <w:rFonts w:ascii="Roboto" w:eastAsiaTheme="majorEastAsia" w:hAnsi="Roboto" w:cstheme="majorBidi"/>
          <w:color w:val="3593B0"/>
          <w:sz w:val="36"/>
          <w:szCs w:val="36"/>
        </w:rPr>
      </w:pPr>
      <w:r>
        <w:br w:type="page"/>
      </w:r>
    </w:p>
    <w:p w14:paraId="1A70AA86" w14:textId="77777777" w:rsidR="00DE3D9B" w:rsidRDefault="00DE3D9B" w:rsidP="00DE3D9B">
      <w:pPr>
        <w:pStyle w:val="Heading2"/>
        <w:rPr>
          <w:lang w:val="en-NZ"/>
        </w:rPr>
      </w:pPr>
      <w:r>
        <w:rPr>
          <w:lang w:val="en-NZ"/>
        </w:rPr>
        <w:lastRenderedPageBreak/>
        <w:t>Review the Master Verb Chart</w:t>
      </w:r>
    </w:p>
    <w:tbl>
      <w:tblPr>
        <w:tblW w:w="0" w:type="auto"/>
        <w:tblBorders>
          <w:top w:val="nil"/>
          <w:left w:val="nil"/>
          <w:right w:val="nil"/>
        </w:tblBorders>
        <w:tblLayout w:type="fixed"/>
        <w:tblCellMar>
          <w:left w:w="14" w:type="dxa"/>
          <w:right w:w="14" w:type="dxa"/>
        </w:tblCellMar>
        <w:tblLook w:val="0000" w:firstRow="0" w:lastRow="0" w:firstColumn="0" w:lastColumn="0" w:noHBand="0" w:noVBand="0"/>
      </w:tblPr>
      <w:tblGrid>
        <w:gridCol w:w="2420"/>
        <w:gridCol w:w="630"/>
        <w:gridCol w:w="1193"/>
        <w:gridCol w:w="850"/>
        <w:gridCol w:w="851"/>
        <w:gridCol w:w="1786"/>
        <w:gridCol w:w="1464"/>
      </w:tblGrid>
      <w:tr w:rsidR="00DE3D9B" w14:paraId="21A182F9" w14:textId="77777777" w:rsidTr="00041194">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F4A9F22" w14:textId="77777777" w:rsidR="00DE3D9B" w:rsidRDefault="00DE3D9B" w:rsidP="00041194">
            <w:pPr>
              <w:widowControl w:val="0"/>
              <w:autoSpaceDE w:val="0"/>
              <w:autoSpaceDN w:val="0"/>
              <w:adjustRightInd w:val="0"/>
              <w:ind w:left="144" w:right="-720"/>
              <w:rPr>
                <w:rFonts w:ascii="Palatino" w:hAnsi="Palatino" w:cs="Palatino"/>
                <w:sz w:val="20"/>
                <w:szCs w:val="20"/>
              </w:rPr>
            </w:pPr>
            <w:r>
              <w:rPr>
                <w:rFonts w:ascii="Palatino" w:hAnsi="Palatino" w:cs="Palatino"/>
                <w:sz w:val="20"/>
                <w:szCs w:val="20"/>
              </w:rPr>
              <w:t>tense</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CC7CDFF" w14:textId="77777777" w:rsidR="00DE3D9B" w:rsidRDefault="00DE3D9B" w:rsidP="00041194">
            <w:pPr>
              <w:widowControl w:val="0"/>
              <w:autoSpaceDE w:val="0"/>
              <w:autoSpaceDN w:val="0"/>
              <w:adjustRightInd w:val="0"/>
              <w:ind w:left="144" w:right="-720"/>
              <w:rPr>
                <w:rFonts w:ascii="Palatino" w:hAnsi="Palatino" w:cs="Palatino"/>
                <w:i/>
                <w:iCs/>
                <w:sz w:val="20"/>
                <w:szCs w:val="20"/>
              </w:rPr>
            </w:pPr>
            <w:r>
              <w:rPr>
                <w:rFonts w:ascii="Palatino" w:hAnsi="Palatino" w:cs="Palatino"/>
                <w:i/>
                <w:iCs/>
                <w:sz w:val="20"/>
                <w:szCs w:val="20"/>
              </w:rPr>
              <w:t>aug/</w:t>
            </w:r>
            <w:r>
              <w:rPr>
                <w:rFonts w:ascii="Palatino" w:hAnsi="Palatino" w:cs="Palatino"/>
                <w:i/>
                <w:iCs/>
                <w:sz w:val="20"/>
                <w:szCs w:val="20"/>
              </w:rPr>
              <w:br/>
              <w:t>redup.</w:t>
            </w: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8365FD1" w14:textId="77777777" w:rsidR="00DE3D9B" w:rsidRDefault="00DE3D9B" w:rsidP="00041194">
            <w:pPr>
              <w:widowControl w:val="0"/>
              <w:autoSpaceDE w:val="0"/>
              <w:autoSpaceDN w:val="0"/>
              <w:adjustRightInd w:val="0"/>
              <w:ind w:left="144" w:right="-720"/>
              <w:rPr>
                <w:rFonts w:ascii="Palatino" w:hAnsi="Palatino" w:cs="Palatino"/>
                <w:i/>
                <w:iCs/>
                <w:sz w:val="20"/>
                <w:szCs w:val="20"/>
              </w:rPr>
            </w:pPr>
            <w:r>
              <w:rPr>
                <w:rFonts w:ascii="Palatino" w:hAnsi="Palatino" w:cs="Palatino"/>
                <w:i/>
                <w:iCs/>
                <w:sz w:val="20"/>
                <w:szCs w:val="20"/>
              </w:rPr>
              <w:t>tense stem</w:t>
            </w: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906A6E6" w14:textId="77777777" w:rsidR="00DE3D9B" w:rsidRDefault="00DE3D9B" w:rsidP="00041194">
            <w:pPr>
              <w:widowControl w:val="0"/>
              <w:autoSpaceDE w:val="0"/>
              <w:autoSpaceDN w:val="0"/>
              <w:adjustRightInd w:val="0"/>
              <w:ind w:left="144" w:right="-720"/>
              <w:rPr>
                <w:rFonts w:ascii="Palatino" w:hAnsi="Palatino" w:cs="Palatino"/>
                <w:i/>
                <w:iCs/>
                <w:sz w:val="20"/>
                <w:szCs w:val="20"/>
              </w:rPr>
            </w:pPr>
            <w:r>
              <w:rPr>
                <w:rFonts w:ascii="Palatino" w:hAnsi="Palatino" w:cs="Palatino"/>
                <w:i/>
                <w:iCs/>
                <w:sz w:val="20"/>
                <w:szCs w:val="20"/>
              </w:rPr>
              <w:t>Tense</w:t>
            </w:r>
            <w:r>
              <w:rPr>
                <w:rFonts w:ascii="Palatino" w:hAnsi="Palatino" w:cs="Palatino"/>
                <w:i/>
                <w:iCs/>
                <w:sz w:val="20"/>
                <w:szCs w:val="20"/>
              </w:rPr>
              <w:br/>
              <w:t>formative</w:t>
            </w: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F3D9475" w14:textId="77777777" w:rsidR="00DE3D9B" w:rsidRDefault="00DE3D9B" w:rsidP="00041194">
            <w:pPr>
              <w:widowControl w:val="0"/>
              <w:autoSpaceDE w:val="0"/>
              <w:autoSpaceDN w:val="0"/>
              <w:adjustRightInd w:val="0"/>
              <w:ind w:left="144" w:right="-720"/>
              <w:rPr>
                <w:rFonts w:ascii="Palatino" w:hAnsi="Palatino" w:cs="Palatino"/>
                <w:i/>
                <w:iCs/>
                <w:sz w:val="20"/>
                <w:szCs w:val="20"/>
              </w:rPr>
            </w:pPr>
            <w:r>
              <w:rPr>
                <w:rFonts w:ascii="Palatino" w:hAnsi="Palatino" w:cs="Palatino"/>
                <w:i/>
                <w:iCs/>
                <w:sz w:val="20"/>
                <w:szCs w:val="20"/>
              </w:rPr>
              <w:t xml:space="preserve">conn. </w:t>
            </w:r>
            <w:r>
              <w:rPr>
                <w:rFonts w:ascii="Palatino" w:hAnsi="Palatino" w:cs="Palatino"/>
                <w:i/>
                <w:iCs/>
                <w:sz w:val="20"/>
                <w:szCs w:val="20"/>
              </w:rPr>
              <w:br/>
              <w:t>vowel</w:t>
            </w: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8750A3E" w14:textId="77777777" w:rsidR="00DE3D9B" w:rsidRDefault="00DE3D9B" w:rsidP="00041194">
            <w:pPr>
              <w:widowControl w:val="0"/>
              <w:autoSpaceDE w:val="0"/>
              <w:autoSpaceDN w:val="0"/>
              <w:adjustRightInd w:val="0"/>
              <w:ind w:left="144" w:right="-720"/>
              <w:rPr>
                <w:rFonts w:ascii="Palatino" w:hAnsi="Palatino" w:cs="Palatino"/>
                <w:i/>
                <w:iCs/>
                <w:sz w:val="20"/>
                <w:szCs w:val="20"/>
              </w:rPr>
            </w:pPr>
            <w:r>
              <w:rPr>
                <w:rFonts w:ascii="Palatino" w:hAnsi="Palatino" w:cs="Palatino"/>
                <w:i/>
                <w:iCs/>
                <w:sz w:val="20"/>
                <w:szCs w:val="20"/>
              </w:rPr>
              <w:t xml:space="preserve">personal </w:t>
            </w:r>
            <w:r>
              <w:rPr>
                <w:rFonts w:ascii="Palatino" w:hAnsi="Palatino" w:cs="Palatino"/>
                <w:i/>
                <w:iCs/>
                <w:sz w:val="20"/>
                <w:szCs w:val="20"/>
              </w:rPr>
              <w:br/>
              <w:t xml:space="preserve"> endings</w:t>
            </w: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D16E023" w14:textId="77777777" w:rsidR="00DE3D9B" w:rsidRDefault="00DE3D9B" w:rsidP="00041194">
            <w:pPr>
              <w:widowControl w:val="0"/>
              <w:autoSpaceDE w:val="0"/>
              <w:autoSpaceDN w:val="0"/>
              <w:adjustRightInd w:val="0"/>
              <w:ind w:left="144" w:right="-720"/>
              <w:rPr>
                <w:rFonts w:ascii="Palatino" w:hAnsi="Palatino" w:cs="Palatino"/>
                <w:i/>
                <w:iCs/>
                <w:sz w:val="20"/>
                <w:szCs w:val="20"/>
              </w:rPr>
            </w:pPr>
            <w:r>
              <w:rPr>
                <w:rFonts w:ascii="Palatino" w:hAnsi="Palatino" w:cs="Palatino"/>
                <w:i/>
                <w:iCs/>
                <w:sz w:val="20"/>
                <w:szCs w:val="20"/>
              </w:rPr>
              <w:t xml:space="preserve">1st sing </w:t>
            </w:r>
            <w:r>
              <w:rPr>
                <w:rFonts w:ascii="Palatino" w:hAnsi="Palatino" w:cs="Palatino"/>
                <w:i/>
                <w:iCs/>
                <w:sz w:val="20"/>
                <w:szCs w:val="20"/>
              </w:rPr>
              <w:br/>
              <w:t>paradigm</w:t>
            </w:r>
          </w:p>
        </w:tc>
      </w:tr>
      <w:tr w:rsidR="00DE3D9B" w14:paraId="3E434537"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C2A3F6E" w14:textId="77777777" w:rsidR="00DE3D9B" w:rsidRPr="00EC37B8" w:rsidRDefault="00DE3D9B" w:rsidP="00DE3D9B">
            <w:pPr>
              <w:widowControl w:val="0"/>
              <w:autoSpaceDE w:val="0"/>
              <w:autoSpaceDN w:val="0"/>
              <w:adjustRightInd w:val="0"/>
              <w:spacing w:before="60" w:after="0" w:line="360" w:lineRule="auto"/>
              <w:ind w:left="57"/>
              <w:rPr>
                <w:rFonts w:cs="Palatino"/>
              </w:rPr>
            </w:pPr>
            <w:r w:rsidRPr="00EC37B8">
              <w:rPr>
                <w:rFonts w:cs="Palatino"/>
              </w:rPr>
              <w:t>present act</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BD048EA" w14:textId="77777777" w:rsidR="00DE3D9B" w:rsidRPr="00EC37B8" w:rsidRDefault="00DE3D9B" w:rsidP="00DE3D9B">
            <w:pPr>
              <w:widowControl w:val="0"/>
              <w:autoSpaceDE w:val="0"/>
              <w:autoSpaceDN w:val="0"/>
              <w:adjustRightInd w:val="0"/>
              <w:spacing w:before="0" w:after="0" w:line="360" w:lineRule="auto"/>
              <w:ind w:left="144"/>
              <w:rPr>
                <w:rFonts w:cs="Palatino"/>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089E657" w14:textId="77777777" w:rsidR="00DE3D9B" w:rsidRPr="00EC37B8" w:rsidRDefault="00DE3D9B" w:rsidP="00DE3D9B">
            <w:pPr>
              <w:widowControl w:val="0"/>
              <w:autoSpaceDE w:val="0"/>
              <w:autoSpaceDN w:val="0"/>
              <w:adjustRightInd w:val="0"/>
              <w:spacing w:before="0" w:after="0" w:line="360" w:lineRule="auto"/>
              <w:ind w:left="144"/>
              <w:rPr>
                <w:rFonts w:cs="Palatino"/>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5566D53" w14:textId="77777777" w:rsidR="00DE3D9B" w:rsidRPr="00EC37B8" w:rsidRDefault="00DE3D9B" w:rsidP="00DE3D9B">
            <w:pPr>
              <w:widowControl w:val="0"/>
              <w:autoSpaceDE w:val="0"/>
              <w:autoSpaceDN w:val="0"/>
              <w:adjustRightInd w:val="0"/>
              <w:spacing w:before="0" w:after="0" w:line="360" w:lineRule="auto"/>
              <w:ind w:left="144"/>
              <w:rPr>
                <w:rFonts w:cs="Palatino"/>
                <w:lang w:val="el-GR"/>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FACDB32" w14:textId="77777777" w:rsidR="00DE3D9B" w:rsidRPr="00EC37B8" w:rsidRDefault="00DE3D9B" w:rsidP="00DE3D9B">
            <w:pPr>
              <w:widowControl w:val="0"/>
              <w:autoSpaceDE w:val="0"/>
              <w:autoSpaceDN w:val="0"/>
              <w:adjustRightInd w:val="0"/>
              <w:spacing w:before="0" w:after="0" w:line="360" w:lineRule="auto"/>
              <w:ind w:left="144"/>
              <w:rPr>
                <w:rFonts w:cs="Palatino"/>
                <w:lang w:val="el-GR"/>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5620965" w14:textId="77777777" w:rsidR="00DE3D9B" w:rsidRPr="00EC37B8" w:rsidRDefault="00DE3D9B" w:rsidP="00DE3D9B">
            <w:pPr>
              <w:widowControl w:val="0"/>
              <w:autoSpaceDE w:val="0"/>
              <w:autoSpaceDN w:val="0"/>
              <w:adjustRightInd w:val="0"/>
              <w:spacing w:before="0" w:after="0" w:line="360" w:lineRule="auto"/>
              <w:ind w:left="144"/>
              <w:rPr>
                <w:rFonts w:cs="Palatino"/>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D0F47D3" w14:textId="77777777" w:rsidR="00DE3D9B" w:rsidRPr="00EC37B8" w:rsidRDefault="00DE3D9B" w:rsidP="00DE3D9B">
            <w:pPr>
              <w:widowControl w:val="0"/>
              <w:autoSpaceDE w:val="0"/>
              <w:autoSpaceDN w:val="0"/>
              <w:adjustRightInd w:val="0"/>
              <w:spacing w:before="0" w:after="0" w:line="360" w:lineRule="auto"/>
              <w:ind w:left="144"/>
              <w:rPr>
                <w:rFonts w:cstheme="majorBidi"/>
                <w:lang w:val="el-GR"/>
              </w:rPr>
            </w:pPr>
          </w:p>
        </w:tc>
      </w:tr>
      <w:tr w:rsidR="00DE3D9B" w14:paraId="4709CC7F"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5C32779" w14:textId="77777777" w:rsidR="00DE3D9B" w:rsidRPr="00EC37B8" w:rsidRDefault="00DE3D9B" w:rsidP="00DE3D9B">
            <w:pPr>
              <w:widowControl w:val="0"/>
              <w:autoSpaceDE w:val="0"/>
              <w:autoSpaceDN w:val="0"/>
              <w:adjustRightInd w:val="0"/>
              <w:spacing w:before="60" w:after="0" w:line="360" w:lineRule="auto"/>
              <w:ind w:left="57"/>
              <w:rPr>
                <w:rFonts w:cs="Palatino"/>
              </w:rPr>
            </w:pPr>
            <w:r w:rsidRPr="00EC37B8">
              <w:rPr>
                <w:rFonts w:cs="Palatino"/>
              </w:rPr>
              <w:t>pres mid/pass</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ACE144B" w14:textId="77777777" w:rsidR="00DE3D9B" w:rsidRPr="00EC37B8" w:rsidRDefault="00DE3D9B" w:rsidP="00DE3D9B">
            <w:pPr>
              <w:widowControl w:val="0"/>
              <w:autoSpaceDE w:val="0"/>
              <w:autoSpaceDN w:val="0"/>
              <w:adjustRightInd w:val="0"/>
              <w:spacing w:before="0" w:after="0" w:line="360" w:lineRule="auto"/>
              <w:ind w:left="144"/>
              <w:rPr>
                <w:rFonts w:cs="Palatino"/>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EED31B9" w14:textId="77777777" w:rsidR="00DE3D9B" w:rsidRPr="00EC37B8" w:rsidRDefault="00DE3D9B" w:rsidP="00DE3D9B">
            <w:pPr>
              <w:widowControl w:val="0"/>
              <w:autoSpaceDE w:val="0"/>
              <w:autoSpaceDN w:val="0"/>
              <w:adjustRightInd w:val="0"/>
              <w:spacing w:before="0" w:after="0" w:line="360" w:lineRule="auto"/>
              <w:ind w:left="144"/>
              <w:rPr>
                <w:rFonts w:cs="Palatino"/>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C99740E" w14:textId="77777777" w:rsidR="00DE3D9B" w:rsidRPr="00EC37B8" w:rsidRDefault="00DE3D9B" w:rsidP="00DE3D9B">
            <w:pPr>
              <w:widowControl w:val="0"/>
              <w:autoSpaceDE w:val="0"/>
              <w:autoSpaceDN w:val="0"/>
              <w:adjustRightInd w:val="0"/>
              <w:spacing w:before="0" w:after="0" w:line="360" w:lineRule="auto"/>
              <w:ind w:left="144"/>
              <w:rPr>
                <w:rFonts w:cs="Palatino"/>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605FBA7" w14:textId="77777777" w:rsidR="00DE3D9B" w:rsidRPr="00EC37B8" w:rsidRDefault="00DE3D9B" w:rsidP="00DE3D9B">
            <w:pPr>
              <w:widowControl w:val="0"/>
              <w:autoSpaceDE w:val="0"/>
              <w:autoSpaceDN w:val="0"/>
              <w:adjustRightInd w:val="0"/>
              <w:spacing w:before="0" w:after="0" w:line="360" w:lineRule="auto"/>
              <w:ind w:left="144"/>
              <w:rPr>
                <w:rFonts w:cs="Palatino"/>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E9402D7" w14:textId="77777777" w:rsidR="00DE3D9B" w:rsidRPr="00EC37B8" w:rsidRDefault="00DE3D9B" w:rsidP="00DE3D9B">
            <w:pPr>
              <w:widowControl w:val="0"/>
              <w:autoSpaceDE w:val="0"/>
              <w:autoSpaceDN w:val="0"/>
              <w:adjustRightInd w:val="0"/>
              <w:spacing w:before="0" w:after="0" w:line="360" w:lineRule="auto"/>
              <w:ind w:left="144"/>
              <w:rPr>
                <w:rFonts w:cs="Palatino"/>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F3DF5C1" w14:textId="77777777" w:rsidR="00DE3D9B" w:rsidRPr="00EC645B" w:rsidRDefault="00DE3D9B" w:rsidP="00DE3D9B">
            <w:pPr>
              <w:widowControl w:val="0"/>
              <w:autoSpaceDE w:val="0"/>
              <w:autoSpaceDN w:val="0"/>
              <w:adjustRightInd w:val="0"/>
              <w:spacing w:before="0" w:after="0" w:line="360" w:lineRule="auto"/>
              <w:ind w:left="144"/>
              <w:rPr>
                <w:rFonts w:asciiTheme="majorBidi" w:hAnsiTheme="majorBidi" w:cstheme="majorBidi"/>
                <w:lang w:val="el-GR"/>
              </w:rPr>
            </w:pPr>
          </w:p>
        </w:tc>
      </w:tr>
      <w:tr w:rsidR="00DE3D9B" w14:paraId="1CC010DD"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DF706BE" w14:textId="77777777" w:rsidR="00DE3D9B" w:rsidRPr="00EC37B8" w:rsidRDefault="00DE3D9B" w:rsidP="00DE3D9B">
            <w:pPr>
              <w:autoSpaceDE w:val="0"/>
              <w:autoSpaceDN w:val="0"/>
              <w:adjustRightInd w:val="0"/>
              <w:spacing w:before="60" w:after="0" w:line="360" w:lineRule="auto"/>
              <w:ind w:left="57"/>
              <w:rPr>
                <w:rFonts w:cs="Palatino"/>
                <w:iCs/>
              </w:rPr>
            </w:pPr>
            <w:r>
              <w:rPr>
                <w:rFonts w:eastAsiaTheme="minorHAnsi" w:cs="Calibri"/>
                <w:iCs/>
                <w:lang w:eastAsia="en-US" w:bidi="he-IL"/>
              </w:rPr>
              <w:t>i</w:t>
            </w:r>
            <w:r w:rsidRPr="00EC37B8">
              <w:rPr>
                <w:rFonts w:eastAsiaTheme="minorHAnsi" w:cs="Calibri"/>
                <w:iCs/>
                <w:lang w:eastAsia="en-US" w:bidi="he-IL"/>
              </w:rPr>
              <w:t>mperfect act</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8CA825C" w14:textId="77777777" w:rsidR="00DE3D9B" w:rsidRPr="00EC37B8" w:rsidRDefault="00DE3D9B" w:rsidP="00DE3D9B">
            <w:pPr>
              <w:autoSpaceDE w:val="0"/>
              <w:autoSpaceDN w:val="0"/>
              <w:adjustRightInd w:val="0"/>
              <w:spacing w:before="0" w:after="0" w:line="360" w:lineRule="auto"/>
              <w:ind w:left="144"/>
              <w:rPr>
                <w:rFonts w:cs="Palatino"/>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BF7ED5F" w14:textId="77777777" w:rsidR="00DE3D9B" w:rsidRPr="00EC37B8" w:rsidRDefault="00DE3D9B" w:rsidP="00DE3D9B">
            <w:pPr>
              <w:autoSpaceDE w:val="0"/>
              <w:autoSpaceDN w:val="0"/>
              <w:adjustRightInd w:val="0"/>
              <w:spacing w:before="0" w:after="0" w:line="360" w:lineRule="auto"/>
              <w:ind w:left="144"/>
              <w:rPr>
                <w:rFonts w:cs="Palatino"/>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15A2935" w14:textId="77777777" w:rsidR="00DE3D9B" w:rsidRPr="00EC37B8" w:rsidRDefault="00DE3D9B" w:rsidP="00DE3D9B">
            <w:pPr>
              <w:widowControl w:val="0"/>
              <w:autoSpaceDE w:val="0"/>
              <w:autoSpaceDN w:val="0"/>
              <w:adjustRightInd w:val="0"/>
              <w:spacing w:before="0" w:after="0" w:line="360" w:lineRule="auto"/>
              <w:ind w:left="144"/>
              <w:rPr>
                <w:rFonts w:cs="Palatino"/>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AEBABF8" w14:textId="77777777" w:rsidR="00DE3D9B" w:rsidRPr="00EC37B8" w:rsidRDefault="00DE3D9B" w:rsidP="00DE3D9B">
            <w:pPr>
              <w:autoSpaceDE w:val="0"/>
              <w:autoSpaceDN w:val="0"/>
              <w:adjustRightInd w:val="0"/>
              <w:spacing w:before="0" w:after="0" w:line="360" w:lineRule="auto"/>
              <w:ind w:left="144"/>
              <w:rPr>
                <w:rFonts w:cs="Palatino"/>
                <w:lang w:val="el-GR"/>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E314180" w14:textId="77777777" w:rsidR="00DE3D9B" w:rsidRPr="00EC37B8" w:rsidRDefault="00DE3D9B" w:rsidP="00DE3D9B">
            <w:pPr>
              <w:autoSpaceDE w:val="0"/>
              <w:autoSpaceDN w:val="0"/>
              <w:adjustRightInd w:val="0"/>
              <w:spacing w:before="0" w:after="0" w:line="360" w:lineRule="auto"/>
              <w:ind w:left="144"/>
              <w:rPr>
                <w:rFonts w:cs="Palatino"/>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72AAC7CE" w14:textId="77777777" w:rsidR="00DE3D9B" w:rsidRPr="00EC645B" w:rsidRDefault="00DE3D9B" w:rsidP="00DE3D9B">
            <w:pPr>
              <w:autoSpaceDE w:val="0"/>
              <w:autoSpaceDN w:val="0"/>
              <w:adjustRightInd w:val="0"/>
              <w:spacing w:before="0" w:after="0" w:line="360" w:lineRule="auto"/>
              <w:ind w:left="144"/>
              <w:rPr>
                <w:rFonts w:asciiTheme="majorBidi" w:hAnsiTheme="majorBidi" w:cstheme="majorBidi"/>
                <w:lang w:val="el-GR"/>
              </w:rPr>
            </w:pPr>
          </w:p>
        </w:tc>
      </w:tr>
      <w:tr w:rsidR="00DE3D9B" w14:paraId="39401F75"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F53BED6" w14:textId="77777777" w:rsidR="00DE3D9B" w:rsidRPr="00EC37B8" w:rsidRDefault="00DE3D9B" w:rsidP="00DE3D9B">
            <w:pPr>
              <w:autoSpaceDE w:val="0"/>
              <w:autoSpaceDN w:val="0"/>
              <w:adjustRightInd w:val="0"/>
              <w:spacing w:before="60" w:after="0" w:line="360" w:lineRule="auto"/>
              <w:ind w:left="57"/>
              <w:rPr>
                <w:rFonts w:eastAsiaTheme="minorHAnsi" w:cs="Calibri"/>
                <w:iCs/>
                <w:lang w:eastAsia="en-US" w:bidi="he-IL"/>
              </w:rPr>
            </w:pPr>
            <w:r>
              <w:rPr>
                <w:rFonts w:eastAsiaTheme="minorHAnsi" w:cs="Calibri"/>
                <w:iCs/>
                <w:lang w:eastAsia="en-US" w:bidi="he-IL"/>
              </w:rPr>
              <w:t>i</w:t>
            </w:r>
            <w:r w:rsidRPr="00EC37B8">
              <w:rPr>
                <w:rFonts w:eastAsiaTheme="minorHAnsi" w:cs="Calibri"/>
                <w:iCs/>
                <w:lang w:eastAsia="en-US" w:bidi="he-IL"/>
              </w:rPr>
              <w:t>mperfect mid/pas</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1ACCD556" w14:textId="77777777" w:rsidR="00DE3D9B" w:rsidRPr="00EC37B8"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F21038F" w14:textId="77777777" w:rsidR="00DE3D9B" w:rsidRPr="00EC37B8" w:rsidRDefault="00DE3D9B" w:rsidP="00DE3D9B">
            <w:pPr>
              <w:autoSpaceDE w:val="0"/>
              <w:autoSpaceDN w:val="0"/>
              <w:adjustRightInd w:val="0"/>
              <w:spacing w:before="0" w:after="0" w:line="360" w:lineRule="auto"/>
              <w:ind w:left="144"/>
              <w:rPr>
                <w:rFonts w:eastAsiaTheme="minorHAnsi" w:cs="Calibri"/>
                <w:lang w:val="en-GB" w:eastAsia="en-US" w:bidi="he-IL"/>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70924B14" w14:textId="77777777" w:rsidR="00DE3D9B" w:rsidRPr="00EC37B8" w:rsidRDefault="00DE3D9B" w:rsidP="00DE3D9B">
            <w:pPr>
              <w:autoSpaceDE w:val="0"/>
              <w:autoSpaceDN w:val="0"/>
              <w:adjustRightInd w:val="0"/>
              <w:spacing w:before="0" w:after="0" w:line="360" w:lineRule="auto"/>
              <w:ind w:left="144"/>
              <w:rPr>
                <w:rFonts w:eastAsiaTheme="minorHAnsi" w:cs="Calibri"/>
                <w:lang w:val="en-GB" w:eastAsia="en-US" w:bidi="he-IL"/>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7573F11" w14:textId="77777777" w:rsidR="00DE3D9B" w:rsidRPr="00EC37B8" w:rsidRDefault="00DE3D9B" w:rsidP="00DE3D9B">
            <w:pPr>
              <w:autoSpaceDE w:val="0"/>
              <w:autoSpaceDN w:val="0"/>
              <w:adjustRightInd w:val="0"/>
              <w:spacing w:before="0" w:after="0" w:line="360" w:lineRule="auto"/>
              <w:ind w:left="144"/>
              <w:rPr>
                <w:rFonts w:eastAsiaTheme="minorHAnsi" w:cs="Calibri"/>
                <w:lang w:val="en-GB" w:eastAsia="en-US" w:bidi="he-IL"/>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291B524F" w14:textId="77777777" w:rsidR="00DE3D9B" w:rsidRPr="00EC37B8" w:rsidRDefault="00DE3D9B" w:rsidP="00DE3D9B">
            <w:pPr>
              <w:autoSpaceDE w:val="0"/>
              <w:autoSpaceDN w:val="0"/>
              <w:adjustRightInd w:val="0"/>
              <w:spacing w:before="0" w:after="0" w:line="360" w:lineRule="auto"/>
              <w:ind w:left="144"/>
              <w:rPr>
                <w:rFonts w:eastAsiaTheme="minorHAnsi" w:cs="Calibri"/>
                <w:lang w:val="en-GB" w:eastAsia="en-US" w:bidi="he-IL"/>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18316017" w14:textId="77777777" w:rsidR="00DE3D9B" w:rsidRPr="00EC645B" w:rsidRDefault="00DE3D9B" w:rsidP="00DE3D9B">
            <w:pPr>
              <w:autoSpaceDE w:val="0"/>
              <w:autoSpaceDN w:val="0"/>
              <w:adjustRightInd w:val="0"/>
              <w:spacing w:before="0" w:after="0" w:line="360" w:lineRule="auto"/>
              <w:ind w:left="144"/>
              <w:rPr>
                <w:rFonts w:asciiTheme="majorBidi" w:eastAsiaTheme="minorHAnsi" w:hAnsiTheme="majorBidi" w:cstheme="majorBidi"/>
                <w:lang w:val="el-GR" w:eastAsia="en-US" w:bidi="he-IL"/>
              </w:rPr>
            </w:pPr>
          </w:p>
        </w:tc>
      </w:tr>
      <w:tr w:rsidR="00DE3D9B" w14:paraId="1AC86939"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C03A1D2" w14:textId="77777777" w:rsidR="00DE3D9B" w:rsidRPr="00EC37B8" w:rsidRDefault="00DE3D9B" w:rsidP="00DE3D9B">
            <w:pPr>
              <w:autoSpaceDE w:val="0"/>
              <w:autoSpaceDN w:val="0"/>
              <w:adjustRightInd w:val="0"/>
              <w:spacing w:before="60" w:after="0" w:line="360" w:lineRule="auto"/>
              <w:ind w:left="57"/>
              <w:rPr>
                <w:rFonts w:eastAsiaTheme="minorHAnsi" w:cs="Calibri"/>
                <w:iCs/>
                <w:lang w:eastAsia="en-US" w:bidi="he-IL"/>
              </w:rPr>
            </w:pPr>
            <w:r>
              <w:rPr>
                <w:rFonts w:eastAsiaTheme="minorHAnsi" w:cs="Calibri"/>
                <w:iCs/>
                <w:lang w:eastAsia="en-US" w:bidi="he-IL"/>
              </w:rPr>
              <w:t>future active</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263D8B8" w14:textId="77777777" w:rsidR="00DE3D9B" w:rsidRPr="00EC37B8"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2B7DE62F" w14:textId="77777777" w:rsidR="00DE3D9B" w:rsidRPr="00EC37B8" w:rsidRDefault="00DE3D9B" w:rsidP="00DE3D9B">
            <w:pPr>
              <w:autoSpaceDE w:val="0"/>
              <w:autoSpaceDN w:val="0"/>
              <w:adjustRightInd w:val="0"/>
              <w:spacing w:before="0" w:after="0" w:line="360" w:lineRule="auto"/>
              <w:ind w:left="144"/>
              <w:rPr>
                <w:rFonts w:eastAsiaTheme="minorHAnsi" w:cs="Calibri"/>
                <w:lang w:val="en-GB" w:eastAsia="en-US" w:bidi="he-IL"/>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17F45CAA" w14:textId="77777777" w:rsidR="00DE3D9B" w:rsidRPr="00EC645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14939318" w14:textId="77777777" w:rsidR="00DE3D9B" w:rsidRPr="00EC645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7C7EAF12" w14:textId="77777777" w:rsidR="00DE3D9B" w:rsidRPr="00EC37B8" w:rsidRDefault="00DE3D9B" w:rsidP="00DE3D9B">
            <w:pPr>
              <w:autoSpaceDE w:val="0"/>
              <w:autoSpaceDN w:val="0"/>
              <w:adjustRightInd w:val="0"/>
              <w:spacing w:before="0" w:after="0" w:line="360" w:lineRule="auto"/>
              <w:ind w:left="144"/>
              <w:rPr>
                <w:rFonts w:eastAsiaTheme="minorHAnsi" w:cs="Calibri"/>
                <w:lang w:val="en-GB" w:eastAsia="en-US" w:bidi="he-IL"/>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230F3DF3" w14:textId="77777777" w:rsidR="00DE3D9B" w:rsidRPr="00EC645B" w:rsidRDefault="00DE3D9B" w:rsidP="00DE3D9B">
            <w:pPr>
              <w:autoSpaceDE w:val="0"/>
              <w:autoSpaceDN w:val="0"/>
              <w:adjustRightInd w:val="0"/>
              <w:spacing w:before="0" w:after="0" w:line="360" w:lineRule="auto"/>
              <w:ind w:left="144"/>
              <w:rPr>
                <w:rFonts w:asciiTheme="majorBidi" w:eastAsiaTheme="minorHAnsi" w:hAnsiTheme="majorBidi" w:cstheme="majorBidi"/>
                <w:lang w:val="el-GR" w:eastAsia="en-US" w:bidi="he-IL"/>
              </w:rPr>
            </w:pPr>
          </w:p>
        </w:tc>
      </w:tr>
      <w:tr w:rsidR="00DE3D9B" w14:paraId="00BAE6AE"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579704C" w14:textId="77777777" w:rsidR="00DE3D9B" w:rsidRDefault="00DE3D9B" w:rsidP="00DE3D9B">
            <w:pPr>
              <w:autoSpaceDE w:val="0"/>
              <w:autoSpaceDN w:val="0"/>
              <w:adjustRightInd w:val="0"/>
              <w:spacing w:before="60" w:after="0" w:line="360" w:lineRule="auto"/>
              <w:ind w:left="57"/>
              <w:rPr>
                <w:rFonts w:eastAsiaTheme="minorHAnsi" w:cs="Calibri"/>
                <w:iCs/>
                <w:lang w:eastAsia="en-US" w:bidi="he-IL"/>
              </w:rPr>
            </w:pPr>
            <w:r>
              <w:rPr>
                <w:rFonts w:eastAsiaTheme="minorHAnsi" w:cs="Calibri"/>
                <w:iCs/>
                <w:lang w:eastAsia="en-US" w:bidi="he-IL"/>
              </w:rPr>
              <w:t>future middle</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ED5DD1D" w14:textId="77777777" w:rsidR="00DE3D9B" w:rsidRPr="00EC37B8"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1D9082A5" w14:textId="77777777" w:rsidR="00DE3D9B" w:rsidRPr="00EC37B8" w:rsidRDefault="00DE3D9B" w:rsidP="00DE3D9B">
            <w:pPr>
              <w:autoSpaceDE w:val="0"/>
              <w:autoSpaceDN w:val="0"/>
              <w:adjustRightInd w:val="0"/>
              <w:spacing w:before="0" w:after="0" w:line="360" w:lineRule="auto"/>
              <w:ind w:left="144"/>
              <w:rPr>
                <w:rFonts w:eastAsiaTheme="minorHAnsi" w:cs="Calibri"/>
                <w:lang w:val="en-GB" w:eastAsia="en-US" w:bidi="he-IL"/>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4BF0B700" w14:textId="77777777" w:rsidR="00DE3D9B" w:rsidRPr="00EC645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CA96AA4" w14:textId="77777777" w:rsidR="00DE3D9B" w:rsidRPr="00EC37B8" w:rsidRDefault="00DE3D9B" w:rsidP="00DE3D9B">
            <w:pPr>
              <w:autoSpaceDE w:val="0"/>
              <w:autoSpaceDN w:val="0"/>
              <w:adjustRightInd w:val="0"/>
              <w:spacing w:before="0" w:after="0" w:line="360" w:lineRule="auto"/>
              <w:ind w:left="144"/>
              <w:rPr>
                <w:rFonts w:eastAsiaTheme="minorHAnsi" w:cs="Calibri"/>
                <w:lang w:val="en-GB" w:eastAsia="en-US" w:bidi="he-IL"/>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A6D0825" w14:textId="77777777" w:rsidR="00DE3D9B" w:rsidRPr="00EC37B8" w:rsidRDefault="00DE3D9B" w:rsidP="00DE3D9B">
            <w:pPr>
              <w:autoSpaceDE w:val="0"/>
              <w:autoSpaceDN w:val="0"/>
              <w:adjustRightInd w:val="0"/>
              <w:spacing w:before="0" w:after="0" w:line="360" w:lineRule="auto"/>
              <w:ind w:left="144"/>
              <w:rPr>
                <w:rFonts w:eastAsiaTheme="minorHAnsi" w:cs="Calibri"/>
                <w:lang w:val="en-GB" w:eastAsia="en-US" w:bidi="he-IL"/>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03DE42F2" w14:textId="77777777" w:rsidR="00DE3D9B" w:rsidRPr="00EC645B" w:rsidRDefault="00DE3D9B" w:rsidP="00DE3D9B">
            <w:pPr>
              <w:autoSpaceDE w:val="0"/>
              <w:autoSpaceDN w:val="0"/>
              <w:adjustRightInd w:val="0"/>
              <w:spacing w:before="0" w:after="0" w:line="360" w:lineRule="auto"/>
              <w:ind w:left="144"/>
              <w:rPr>
                <w:rFonts w:asciiTheme="majorBidi" w:eastAsiaTheme="minorHAnsi" w:hAnsiTheme="majorBidi" w:cstheme="majorBidi"/>
                <w:lang w:val="el-GR" w:eastAsia="en-US" w:bidi="he-IL"/>
              </w:rPr>
            </w:pPr>
          </w:p>
        </w:tc>
      </w:tr>
      <w:tr w:rsidR="00DE3D9B" w14:paraId="66136AE2"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D304D7F" w14:textId="77777777" w:rsidR="00DE3D9B" w:rsidRDefault="00DE3D9B" w:rsidP="00DE3D9B">
            <w:pPr>
              <w:autoSpaceDE w:val="0"/>
              <w:autoSpaceDN w:val="0"/>
              <w:adjustRightInd w:val="0"/>
              <w:spacing w:before="60" w:after="0" w:line="360" w:lineRule="auto"/>
              <w:ind w:left="57"/>
              <w:rPr>
                <w:rFonts w:eastAsiaTheme="minorHAnsi" w:cs="Calibri"/>
                <w:iCs/>
                <w:lang w:eastAsia="en-US" w:bidi="he-IL"/>
              </w:rPr>
            </w:pPr>
            <w:r>
              <w:rPr>
                <w:rFonts w:eastAsiaTheme="minorHAnsi" w:cs="Calibri"/>
                <w:iCs/>
                <w:lang w:eastAsia="en-US" w:bidi="he-IL"/>
              </w:rPr>
              <w:t>future passive</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119C206" w14:textId="77777777" w:rsidR="00DE3D9B" w:rsidRPr="00EC37B8"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435510F" w14:textId="77777777" w:rsidR="00DE3D9B" w:rsidRPr="00EC37B8" w:rsidRDefault="00DE3D9B" w:rsidP="00DE3D9B">
            <w:pPr>
              <w:autoSpaceDE w:val="0"/>
              <w:autoSpaceDN w:val="0"/>
              <w:adjustRightInd w:val="0"/>
              <w:spacing w:before="0" w:after="0" w:line="360" w:lineRule="auto"/>
              <w:ind w:left="144"/>
              <w:rPr>
                <w:rFonts w:eastAsiaTheme="minorHAnsi" w:cs="Calibri"/>
                <w:lang w:val="en-GB" w:eastAsia="en-US" w:bidi="he-IL"/>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7C738BC1" w14:textId="77777777" w:rsidR="00DE3D9B" w:rsidRPr="00EC645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77C56D1C" w14:textId="77777777" w:rsidR="00DE3D9B" w:rsidRPr="00EC645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BF7D111" w14:textId="77777777" w:rsidR="00DE3D9B" w:rsidRPr="00EC37B8" w:rsidRDefault="00DE3D9B" w:rsidP="00DE3D9B">
            <w:pPr>
              <w:autoSpaceDE w:val="0"/>
              <w:autoSpaceDN w:val="0"/>
              <w:adjustRightInd w:val="0"/>
              <w:spacing w:before="0" w:after="0" w:line="360" w:lineRule="auto"/>
              <w:ind w:left="144"/>
              <w:rPr>
                <w:rFonts w:eastAsiaTheme="minorHAnsi" w:cs="Calibri"/>
                <w:lang w:val="en-GB" w:eastAsia="en-US" w:bidi="he-IL"/>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1D1C69CC" w14:textId="77777777" w:rsidR="00DE3D9B" w:rsidRPr="00EC645B" w:rsidRDefault="00DE3D9B" w:rsidP="00DE3D9B">
            <w:pPr>
              <w:autoSpaceDE w:val="0"/>
              <w:autoSpaceDN w:val="0"/>
              <w:adjustRightInd w:val="0"/>
              <w:spacing w:before="0" w:after="0" w:line="360" w:lineRule="auto"/>
              <w:ind w:left="144"/>
              <w:rPr>
                <w:rFonts w:asciiTheme="majorBidi" w:eastAsiaTheme="minorHAnsi" w:hAnsiTheme="majorBidi" w:cstheme="majorBidi"/>
                <w:lang w:val="el-GR" w:eastAsia="en-US" w:bidi="he-IL"/>
              </w:rPr>
            </w:pPr>
          </w:p>
        </w:tc>
      </w:tr>
      <w:tr w:rsidR="00DE3D9B" w14:paraId="1F154428"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1F84DA6" w14:textId="77777777" w:rsidR="00DE3D9B" w:rsidRDefault="00DE3D9B" w:rsidP="00DE3D9B">
            <w:pPr>
              <w:autoSpaceDE w:val="0"/>
              <w:autoSpaceDN w:val="0"/>
              <w:adjustRightInd w:val="0"/>
              <w:spacing w:before="60" w:after="0" w:line="360" w:lineRule="auto"/>
              <w:ind w:left="57"/>
              <w:rPr>
                <w:rFonts w:eastAsiaTheme="minorHAnsi" w:cs="Calibri"/>
                <w:iCs/>
                <w:lang w:eastAsia="en-US" w:bidi="he-IL"/>
              </w:rPr>
            </w:pPr>
            <w:r>
              <w:rPr>
                <w:rFonts w:eastAsiaTheme="minorHAnsi" w:cs="Calibri"/>
                <w:iCs/>
                <w:lang w:val="el-GR" w:eastAsia="en-US" w:bidi="he-IL"/>
              </w:rPr>
              <w:t>1</w:t>
            </w:r>
            <w:r w:rsidRPr="00CE1495">
              <w:rPr>
                <w:rFonts w:eastAsiaTheme="minorHAnsi" w:cs="Calibri"/>
                <w:iCs/>
                <w:vertAlign w:val="superscript"/>
                <w:lang w:eastAsia="en-US" w:bidi="he-IL"/>
              </w:rPr>
              <w:t>st</w:t>
            </w:r>
            <w:r>
              <w:rPr>
                <w:rFonts w:eastAsiaTheme="minorHAnsi" w:cs="Calibri"/>
                <w:iCs/>
                <w:lang w:eastAsia="en-US" w:bidi="he-IL"/>
              </w:rPr>
              <w:t xml:space="preserve"> aorist active</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7DC7A235" w14:textId="77777777" w:rsidR="00DE3D9B" w:rsidRPr="00EC37B8"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EA6C157" w14:textId="77777777" w:rsidR="00DE3D9B" w:rsidRPr="00B53C40" w:rsidRDefault="00DE3D9B" w:rsidP="00DE3D9B">
            <w:pPr>
              <w:autoSpaceDE w:val="0"/>
              <w:autoSpaceDN w:val="0"/>
              <w:adjustRightInd w:val="0"/>
              <w:spacing w:before="0" w:after="0" w:line="360" w:lineRule="auto"/>
              <w:ind w:left="144"/>
              <w:rPr>
                <w:rFonts w:eastAsiaTheme="minorHAnsi" w:cs="Calibri"/>
                <w:lang w:eastAsia="en-US" w:bidi="he-IL"/>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0E540AA3"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4928D593"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E963162" w14:textId="77777777" w:rsidR="00DE3D9B" w:rsidRPr="00B53C40"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22F1534C" w14:textId="77777777" w:rsidR="00DE3D9B" w:rsidRPr="00EC645B" w:rsidRDefault="00DE3D9B" w:rsidP="00DE3D9B">
            <w:pPr>
              <w:autoSpaceDE w:val="0"/>
              <w:autoSpaceDN w:val="0"/>
              <w:adjustRightInd w:val="0"/>
              <w:spacing w:before="0" w:after="0" w:line="360" w:lineRule="auto"/>
              <w:ind w:left="144"/>
              <w:rPr>
                <w:rFonts w:asciiTheme="majorBidi" w:eastAsiaTheme="minorHAnsi" w:hAnsiTheme="majorBidi" w:cstheme="majorBidi"/>
                <w:lang w:val="el-GR" w:eastAsia="en-US" w:bidi="he-IL"/>
              </w:rPr>
            </w:pPr>
          </w:p>
        </w:tc>
      </w:tr>
      <w:tr w:rsidR="00DE3D9B" w14:paraId="5F496E0D"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DE47931" w14:textId="77777777" w:rsidR="00DE3D9B" w:rsidRDefault="00DE3D9B" w:rsidP="00DE3D9B">
            <w:pPr>
              <w:autoSpaceDE w:val="0"/>
              <w:autoSpaceDN w:val="0"/>
              <w:adjustRightInd w:val="0"/>
              <w:spacing w:before="60" w:after="0" w:line="360" w:lineRule="auto"/>
              <w:ind w:left="57"/>
              <w:rPr>
                <w:rFonts w:eastAsiaTheme="minorHAnsi" w:cs="Calibri"/>
                <w:iCs/>
                <w:lang w:eastAsia="en-US" w:bidi="he-IL"/>
              </w:rPr>
            </w:pPr>
            <w:r>
              <w:rPr>
                <w:rFonts w:eastAsiaTheme="minorHAnsi" w:cs="Calibri"/>
                <w:iCs/>
                <w:lang w:val="el-GR" w:eastAsia="en-US" w:bidi="he-IL"/>
              </w:rPr>
              <w:t>1</w:t>
            </w:r>
            <w:r w:rsidRPr="00CE1495">
              <w:rPr>
                <w:rFonts w:eastAsiaTheme="minorHAnsi" w:cs="Calibri"/>
                <w:iCs/>
                <w:vertAlign w:val="superscript"/>
                <w:lang w:eastAsia="en-US" w:bidi="he-IL"/>
              </w:rPr>
              <w:t>st</w:t>
            </w:r>
            <w:r>
              <w:rPr>
                <w:rFonts w:eastAsiaTheme="minorHAnsi" w:cs="Calibri"/>
                <w:iCs/>
                <w:lang w:eastAsia="en-US" w:bidi="he-IL"/>
              </w:rPr>
              <w:t xml:space="preserve"> aorist mid</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110A0B4B"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49600274"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034AFD8D" w14:textId="77777777" w:rsidR="00DE3D9B" w:rsidRPr="00B53C40"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EEDC2CA"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256C4E9"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45CCDD0F" w14:textId="77777777" w:rsidR="00DE3D9B" w:rsidRDefault="00DE3D9B" w:rsidP="00DE3D9B">
            <w:pPr>
              <w:autoSpaceDE w:val="0"/>
              <w:autoSpaceDN w:val="0"/>
              <w:adjustRightInd w:val="0"/>
              <w:spacing w:before="0" w:after="0" w:line="360" w:lineRule="auto"/>
              <w:ind w:left="144"/>
              <w:rPr>
                <w:rFonts w:asciiTheme="majorBidi" w:eastAsiaTheme="minorHAnsi" w:hAnsiTheme="majorBidi" w:cstheme="majorBidi"/>
                <w:lang w:val="el-GR" w:eastAsia="en-US" w:bidi="he-IL"/>
              </w:rPr>
            </w:pPr>
          </w:p>
        </w:tc>
      </w:tr>
      <w:tr w:rsidR="00DE3D9B" w14:paraId="58D8B2F6"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F0FCE41" w14:textId="77777777" w:rsidR="00DE3D9B" w:rsidRPr="00B53C40" w:rsidRDefault="00DE3D9B" w:rsidP="00DE3D9B">
            <w:pPr>
              <w:autoSpaceDE w:val="0"/>
              <w:autoSpaceDN w:val="0"/>
              <w:adjustRightInd w:val="0"/>
              <w:spacing w:before="60" w:after="0" w:line="360" w:lineRule="auto"/>
              <w:ind w:left="57"/>
              <w:rPr>
                <w:rFonts w:eastAsiaTheme="minorHAnsi" w:cs="Calibri"/>
                <w:iCs/>
                <w:lang w:eastAsia="en-US" w:bidi="he-IL"/>
              </w:rPr>
            </w:pPr>
            <w:r>
              <w:rPr>
                <w:rFonts w:eastAsiaTheme="minorHAnsi" w:cs="Calibri"/>
                <w:iCs/>
                <w:lang w:val="el-GR" w:eastAsia="en-US" w:bidi="he-IL"/>
              </w:rPr>
              <w:t>1</w:t>
            </w:r>
            <w:r w:rsidRPr="00CE1495">
              <w:rPr>
                <w:rFonts w:eastAsiaTheme="minorHAnsi" w:cs="Calibri"/>
                <w:iCs/>
                <w:vertAlign w:val="superscript"/>
                <w:lang w:eastAsia="en-US" w:bidi="he-IL"/>
              </w:rPr>
              <w:t>st</w:t>
            </w:r>
            <w:r>
              <w:rPr>
                <w:rFonts w:eastAsiaTheme="minorHAnsi" w:cs="Calibri"/>
                <w:iCs/>
                <w:lang w:eastAsia="en-US" w:bidi="he-IL"/>
              </w:rPr>
              <w:t xml:space="preserve"> aorist passive</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C684BCF"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083126E2"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0AD680B"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777D53D2"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1E0599B9"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57E7208D" w14:textId="77777777" w:rsidR="00DE3D9B" w:rsidRPr="00B53C40" w:rsidRDefault="00DE3D9B" w:rsidP="00DE3D9B">
            <w:pPr>
              <w:autoSpaceDE w:val="0"/>
              <w:autoSpaceDN w:val="0"/>
              <w:adjustRightInd w:val="0"/>
              <w:spacing w:before="0" w:after="0" w:line="360" w:lineRule="auto"/>
              <w:ind w:left="144"/>
              <w:rPr>
                <w:rFonts w:asciiTheme="majorBidi" w:eastAsiaTheme="minorHAnsi" w:hAnsiTheme="majorBidi" w:cstheme="majorBidi"/>
                <w:lang w:eastAsia="en-US" w:bidi="he-IL"/>
              </w:rPr>
            </w:pPr>
          </w:p>
        </w:tc>
      </w:tr>
      <w:tr w:rsidR="00DE3D9B" w14:paraId="3D9FB49B"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C567D3C" w14:textId="77777777" w:rsidR="00DE3D9B" w:rsidRDefault="00DE3D9B" w:rsidP="00DE3D9B">
            <w:pPr>
              <w:autoSpaceDE w:val="0"/>
              <w:autoSpaceDN w:val="0"/>
              <w:adjustRightInd w:val="0"/>
              <w:spacing w:before="60" w:after="0" w:line="360" w:lineRule="auto"/>
              <w:ind w:left="57"/>
              <w:rPr>
                <w:rFonts w:eastAsiaTheme="minorHAnsi" w:cs="Calibri"/>
                <w:iCs/>
                <w:lang w:eastAsia="en-US" w:bidi="he-IL"/>
              </w:rPr>
            </w:pPr>
            <w:r>
              <w:rPr>
                <w:rFonts w:eastAsiaTheme="minorHAnsi" w:cs="Calibri"/>
                <w:iCs/>
                <w:lang w:eastAsia="en-US" w:bidi="he-IL"/>
              </w:rPr>
              <w:t>2</w:t>
            </w:r>
            <w:r w:rsidRPr="00CE1495">
              <w:rPr>
                <w:rFonts w:eastAsiaTheme="minorHAnsi" w:cs="Calibri"/>
                <w:iCs/>
                <w:vertAlign w:val="superscript"/>
                <w:lang w:eastAsia="en-US" w:bidi="he-IL"/>
              </w:rPr>
              <w:t>nd</w:t>
            </w:r>
            <w:r>
              <w:rPr>
                <w:rFonts w:eastAsiaTheme="minorHAnsi" w:cs="Calibri"/>
                <w:iCs/>
                <w:lang w:eastAsia="en-US" w:bidi="he-IL"/>
              </w:rPr>
              <w:t xml:space="preserve"> aorist active</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D0F0F8E"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75D4B398"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7BFAB58B"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5C1381EA" w14:textId="77777777" w:rsidR="00DE3D9B" w:rsidRPr="00CE1495"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736BE7EA" w14:textId="77777777" w:rsidR="00DE3D9B" w:rsidRPr="00CE1495"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0DACEA28" w14:textId="77777777" w:rsidR="00DE3D9B" w:rsidRPr="00CE1495" w:rsidRDefault="00DE3D9B" w:rsidP="00DE3D9B">
            <w:pPr>
              <w:autoSpaceDE w:val="0"/>
              <w:autoSpaceDN w:val="0"/>
              <w:adjustRightInd w:val="0"/>
              <w:spacing w:before="0" w:after="0" w:line="360" w:lineRule="auto"/>
              <w:ind w:left="144"/>
              <w:rPr>
                <w:rFonts w:asciiTheme="majorBidi" w:eastAsiaTheme="minorHAnsi" w:hAnsiTheme="majorBidi" w:cstheme="majorBidi"/>
                <w:lang w:eastAsia="en-US" w:bidi="he-IL"/>
              </w:rPr>
            </w:pPr>
          </w:p>
        </w:tc>
      </w:tr>
      <w:tr w:rsidR="00DE3D9B" w14:paraId="04F5D812"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2E0815D" w14:textId="77777777" w:rsidR="00DE3D9B" w:rsidRDefault="00DE3D9B" w:rsidP="00DE3D9B">
            <w:pPr>
              <w:autoSpaceDE w:val="0"/>
              <w:autoSpaceDN w:val="0"/>
              <w:adjustRightInd w:val="0"/>
              <w:spacing w:before="60" w:after="0" w:line="360" w:lineRule="auto"/>
              <w:ind w:left="57"/>
              <w:rPr>
                <w:rFonts w:eastAsiaTheme="minorHAnsi" w:cs="Calibri"/>
                <w:iCs/>
                <w:lang w:eastAsia="en-US" w:bidi="he-IL"/>
              </w:rPr>
            </w:pPr>
            <w:r>
              <w:rPr>
                <w:rFonts w:eastAsiaTheme="minorHAnsi" w:cs="Calibri"/>
                <w:iCs/>
                <w:lang w:eastAsia="en-US" w:bidi="he-IL"/>
              </w:rPr>
              <w:t>2</w:t>
            </w:r>
            <w:r w:rsidRPr="00CE1495">
              <w:rPr>
                <w:rFonts w:eastAsiaTheme="minorHAnsi" w:cs="Calibri"/>
                <w:iCs/>
                <w:vertAlign w:val="superscript"/>
                <w:lang w:eastAsia="en-US" w:bidi="he-IL"/>
              </w:rPr>
              <w:t>nd</w:t>
            </w:r>
            <w:r>
              <w:rPr>
                <w:rFonts w:eastAsiaTheme="minorHAnsi" w:cs="Calibri"/>
                <w:iCs/>
                <w:lang w:eastAsia="en-US" w:bidi="he-IL"/>
              </w:rPr>
              <w:t xml:space="preserve"> aorist middle</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9CFAB91" w14:textId="77777777" w:rsidR="00DE3D9B" w:rsidRPr="00CE1495"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5EF5D143"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1769CD49"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50F52A1B" w14:textId="77777777" w:rsidR="00DE3D9B" w:rsidRPr="00CE1495"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85D3DAD"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5C13F6F4" w14:textId="77777777" w:rsidR="00DE3D9B" w:rsidRPr="00CE1495" w:rsidRDefault="00DE3D9B" w:rsidP="00DE3D9B">
            <w:pPr>
              <w:autoSpaceDE w:val="0"/>
              <w:autoSpaceDN w:val="0"/>
              <w:adjustRightInd w:val="0"/>
              <w:spacing w:before="0" w:after="0" w:line="360" w:lineRule="auto"/>
              <w:ind w:left="144"/>
              <w:rPr>
                <w:rFonts w:asciiTheme="majorBidi" w:eastAsiaTheme="minorHAnsi" w:hAnsiTheme="majorBidi" w:cstheme="majorBidi"/>
                <w:lang w:eastAsia="en-US" w:bidi="he-IL"/>
              </w:rPr>
            </w:pPr>
          </w:p>
        </w:tc>
      </w:tr>
      <w:tr w:rsidR="00DE3D9B" w14:paraId="510357BA"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66ECD74" w14:textId="77777777" w:rsidR="00DE3D9B" w:rsidRDefault="00DE3D9B" w:rsidP="00DE3D9B">
            <w:pPr>
              <w:autoSpaceDE w:val="0"/>
              <w:autoSpaceDN w:val="0"/>
              <w:adjustRightInd w:val="0"/>
              <w:spacing w:before="60" w:after="0" w:line="360" w:lineRule="auto"/>
              <w:ind w:left="57"/>
              <w:rPr>
                <w:rFonts w:eastAsiaTheme="minorHAnsi" w:cs="Calibri"/>
                <w:iCs/>
                <w:lang w:eastAsia="en-US" w:bidi="he-IL"/>
              </w:rPr>
            </w:pPr>
            <w:r>
              <w:rPr>
                <w:rFonts w:eastAsiaTheme="minorHAnsi" w:cs="Calibri"/>
                <w:iCs/>
                <w:lang w:eastAsia="en-US" w:bidi="he-IL"/>
              </w:rPr>
              <w:t>2</w:t>
            </w:r>
            <w:r w:rsidRPr="00CE1495">
              <w:rPr>
                <w:rFonts w:eastAsiaTheme="minorHAnsi" w:cs="Calibri"/>
                <w:iCs/>
                <w:vertAlign w:val="superscript"/>
                <w:lang w:eastAsia="en-US" w:bidi="he-IL"/>
              </w:rPr>
              <w:t>nd</w:t>
            </w:r>
            <w:r>
              <w:rPr>
                <w:rFonts w:eastAsiaTheme="minorHAnsi" w:cs="Calibri"/>
                <w:iCs/>
                <w:lang w:eastAsia="en-US" w:bidi="he-IL"/>
              </w:rPr>
              <w:t xml:space="preserve"> aorist passive</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43CCCDB5" w14:textId="77777777" w:rsidR="00DE3D9B" w:rsidRPr="00CE1495"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22FC682E"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483574DE" w14:textId="77777777" w:rsidR="00DE3D9B" w:rsidRPr="00CE1495" w:rsidRDefault="00DE3D9B" w:rsidP="00DE3D9B">
            <w:pPr>
              <w:autoSpaceDE w:val="0"/>
              <w:autoSpaceDN w:val="0"/>
              <w:adjustRightInd w:val="0"/>
              <w:spacing w:before="0" w:after="0" w:line="360" w:lineRule="auto"/>
              <w:ind w:left="144"/>
              <w:rPr>
                <w:rFonts w:eastAsiaTheme="minorHAnsi" w:cs="Calibri"/>
                <w:lang w:eastAsia="en-US" w:bidi="he-IL"/>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45D13F6A"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077AAC63"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08341481" w14:textId="77777777" w:rsidR="00DE3D9B" w:rsidRDefault="00DE3D9B" w:rsidP="00DE3D9B">
            <w:pPr>
              <w:autoSpaceDE w:val="0"/>
              <w:autoSpaceDN w:val="0"/>
              <w:adjustRightInd w:val="0"/>
              <w:spacing w:before="0" w:after="0" w:line="360" w:lineRule="auto"/>
              <w:ind w:left="144"/>
              <w:rPr>
                <w:rFonts w:asciiTheme="majorBidi" w:eastAsiaTheme="minorHAnsi" w:hAnsiTheme="majorBidi" w:cstheme="majorBidi"/>
                <w:lang w:val="el-GR" w:eastAsia="en-US" w:bidi="he-IL"/>
              </w:rPr>
            </w:pPr>
          </w:p>
        </w:tc>
      </w:tr>
      <w:tr w:rsidR="00DE3D9B" w14:paraId="2872CEA9"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84963A0" w14:textId="77777777" w:rsidR="00DE3D9B" w:rsidRDefault="00DE3D9B" w:rsidP="00DE3D9B">
            <w:pPr>
              <w:autoSpaceDE w:val="0"/>
              <w:autoSpaceDN w:val="0"/>
              <w:adjustRightInd w:val="0"/>
              <w:spacing w:before="60" w:after="0" w:line="360" w:lineRule="auto"/>
              <w:ind w:left="57"/>
              <w:rPr>
                <w:rFonts w:eastAsiaTheme="minorHAnsi" w:cs="Calibri"/>
                <w:iCs/>
                <w:lang w:eastAsia="en-US" w:bidi="he-IL"/>
              </w:rPr>
            </w:pPr>
            <w:r>
              <w:rPr>
                <w:rFonts w:eastAsiaTheme="minorHAnsi" w:cs="Calibri"/>
                <w:iCs/>
                <w:lang w:eastAsia="en-US" w:bidi="he-IL"/>
              </w:rPr>
              <w:t>liquid future act</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027F9791"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73E6501E" w14:textId="77777777" w:rsidR="00DE3D9B" w:rsidRPr="00935EE2" w:rsidRDefault="00DE3D9B" w:rsidP="00DE3D9B">
            <w:pPr>
              <w:autoSpaceDE w:val="0"/>
              <w:autoSpaceDN w:val="0"/>
              <w:adjustRightInd w:val="0"/>
              <w:spacing w:before="0" w:after="0" w:line="360" w:lineRule="auto"/>
              <w:ind w:left="144"/>
              <w:rPr>
                <w:rFonts w:eastAsiaTheme="minorHAnsi" w:cs="Calibri"/>
                <w:lang w:eastAsia="en-US" w:bidi="he-IL"/>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59C82D0"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40535654" w14:textId="77777777" w:rsidR="00DE3D9B" w:rsidRPr="00935EE2"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5823BC84"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E03F249" w14:textId="77777777" w:rsidR="00DE3D9B" w:rsidRPr="00935EE2" w:rsidRDefault="00DE3D9B" w:rsidP="00DE3D9B">
            <w:pPr>
              <w:autoSpaceDE w:val="0"/>
              <w:autoSpaceDN w:val="0"/>
              <w:adjustRightInd w:val="0"/>
              <w:spacing w:before="0" w:after="0" w:line="360" w:lineRule="auto"/>
              <w:ind w:left="144"/>
              <w:rPr>
                <w:rFonts w:asciiTheme="majorBidi" w:eastAsiaTheme="minorHAnsi" w:hAnsiTheme="majorBidi" w:cstheme="majorBidi"/>
                <w:lang w:eastAsia="en-US" w:bidi="he-IL"/>
              </w:rPr>
            </w:pPr>
          </w:p>
        </w:tc>
      </w:tr>
      <w:tr w:rsidR="00DE3D9B" w14:paraId="7BD63F2A"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76EF1D9" w14:textId="77777777" w:rsidR="00DE3D9B" w:rsidRDefault="00DE3D9B" w:rsidP="00DE3D9B">
            <w:pPr>
              <w:autoSpaceDE w:val="0"/>
              <w:autoSpaceDN w:val="0"/>
              <w:adjustRightInd w:val="0"/>
              <w:spacing w:before="60" w:after="0" w:line="360" w:lineRule="auto"/>
              <w:ind w:left="57"/>
              <w:rPr>
                <w:rFonts w:eastAsiaTheme="minorHAnsi" w:cs="Calibri"/>
                <w:iCs/>
                <w:lang w:eastAsia="en-US" w:bidi="he-IL"/>
              </w:rPr>
            </w:pPr>
            <w:r>
              <w:rPr>
                <w:rFonts w:eastAsiaTheme="minorHAnsi" w:cs="Calibri"/>
                <w:iCs/>
                <w:lang w:eastAsia="en-US" w:bidi="he-IL"/>
              </w:rPr>
              <w:t>liquid future mid</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56410479"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17556C5A"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432A7CBB"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4FFFE913" w14:textId="77777777" w:rsidR="00DE3D9B" w:rsidRPr="00935EE2"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279D6142"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5BA8F545" w14:textId="77777777" w:rsidR="00DE3D9B" w:rsidRDefault="00DE3D9B" w:rsidP="00DE3D9B">
            <w:pPr>
              <w:autoSpaceDE w:val="0"/>
              <w:autoSpaceDN w:val="0"/>
              <w:adjustRightInd w:val="0"/>
              <w:spacing w:before="0" w:after="0" w:line="360" w:lineRule="auto"/>
              <w:ind w:left="144"/>
              <w:rPr>
                <w:rFonts w:asciiTheme="majorBidi" w:eastAsiaTheme="minorHAnsi" w:hAnsiTheme="majorBidi" w:cstheme="majorBidi"/>
                <w:lang w:val="el-GR" w:eastAsia="en-US" w:bidi="he-IL"/>
              </w:rPr>
            </w:pPr>
          </w:p>
        </w:tc>
      </w:tr>
      <w:tr w:rsidR="00DE3D9B" w14:paraId="4ED389B3"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5422C0F" w14:textId="77777777" w:rsidR="00DE3D9B" w:rsidRPr="00935EE2" w:rsidRDefault="00DE3D9B" w:rsidP="00DE3D9B">
            <w:pPr>
              <w:autoSpaceDE w:val="0"/>
              <w:autoSpaceDN w:val="0"/>
              <w:adjustRightInd w:val="0"/>
              <w:spacing w:before="60" w:after="0" w:line="360" w:lineRule="auto"/>
              <w:ind w:left="57"/>
              <w:rPr>
                <w:rFonts w:eastAsiaTheme="minorHAnsi" w:cs="Calibri"/>
                <w:iCs/>
                <w:lang w:eastAsia="en-US" w:bidi="he-IL"/>
              </w:rPr>
            </w:pPr>
            <w:r>
              <w:rPr>
                <w:rFonts w:eastAsiaTheme="minorHAnsi" w:cs="Calibri"/>
                <w:iCs/>
                <w:lang w:eastAsia="en-US" w:bidi="he-IL"/>
              </w:rPr>
              <w:t>liquid aorist active</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6A13AC1" w14:textId="77777777" w:rsidR="00DE3D9B" w:rsidRPr="00935EE2"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257C8E4"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5CC2B74E"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4FF1B6E"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9CC1A9C"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625AFBB" w14:textId="77777777" w:rsidR="00DE3D9B" w:rsidRPr="00935EE2" w:rsidRDefault="00DE3D9B" w:rsidP="00DE3D9B">
            <w:pPr>
              <w:autoSpaceDE w:val="0"/>
              <w:autoSpaceDN w:val="0"/>
              <w:adjustRightInd w:val="0"/>
              <w:spacing w:before="0" w:after="0" w:line="360" w:lineRule="auto"/>
              <w:ind w:left="144"/>
              <w:rPr>
                <w:rFonts w:asciiTheme="majorBidi" w:eastAsiaTheme="minorHAnsi" w:hAnsiTheme="majorBidi" w:cstheme="majorBidi"/>
                <w:lang w:eastAsia="en-US" w:bidi="he-IL"/>
              </w:rPr>
            </w:pPr>
          </w:p>
        </w:tc>
      </w:tr>
      <w:tr w:rsidR="00DE3D9B" w14:paraId="69C090F4"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4568008" w14:textId="77777777" w:rsidR="00DE3D9B" w:rsidRDefault="00DE3D9B" w:rsidP="00DE3D9B">
            <w:pPr>
              <w:autoSpaceDE w:val="0"/>
              <w:autoSpaceDN w:val="0"/>
              <w:adjustRightInd w:val="0"/>
              <w:spacing w:before="60" w:after="0" w:line="360" w:lineRule="auto"/>
              <w:ind w:left="57"/>
              <w:rPr>
                <w:rFonts w:eastAsiaTheme="minorHAnsi" w:cs="Calibri"/>
                <w:iCs/>
                <w:lang w:eastAsia="en-US" w:bidi="he-IL"/>
              </w:rPr>
            </w:pPr>
            <w:r>
              <w:rPr>
                <w:rFonts w:eastAsiaTheme="minorHAnsi" w:cs="Calibri"/>
                <w:iCs/>
                <w:lang w:eastAsia="en-US" w:bidi="he-IL"/>
              </w:rPr>
              <w:t>1</w:t>
            </w:r>
            <w:r w:rsidRPr="0068287E">
              <w:rPr>
                <w:rFonts w:eastAsiaTheme="minorHAnsi" w:cs="Calibri"/>
                <w:iCs/>
                <w:vertAlign w:val="superscript"/>
                <w:lang w:eastAsia="en-US" w:bidi="he-IL"/>
              </w:rPr>
              <w:t>st</w:t>
            </w:r>
            <w:r>
              <w:rPr>
                <w:rFonts w:eastAsiaTheme="minorHAnsi" w:cs="Calibri"/>
                <w:iCs/>
                <w:lang w:eastAsia="en-US" w:bidi="he-IL"/>
              </w:rPr>
              <w:t xml:space="preserve"> perfect active</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257A6AE1" w14:textId="77777777" w:rsidR="00DE3D9B" w:rsidRPr="0068287E"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4630783"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46241B42" w14:textId="77777777" w:rsidR="00DE3D9B" w:rsidRPr="0068287E" w:rsidRDefault="00DE3D9B" w:rsidP="00DE3D9B">
            <w:pPr>
              <w:autoSpaceDE w:val="0"/>
              <w:autoSpaceDN w:val="0"/>
              <w:adjustRightInd w:val="0"/>
              <w:spacing w:before="0" w:after="0" w:line="360" w:lineRule="auto"/>
              <w:ind w:left="144"/>
              <w:rPr>
                <w:rFonts w:eastAsiaTheme="minorHAnsi" w:cs="Calibri"/>
                <w:lang w:eastAsia="en-US" w:bidi="he-IL"/>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723697AD"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365CCD9"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3706431" w14:textId="77777777" w:rsidR="00DE3D9B" w:rsidRDefault="00DE3D9B" w:rsidP="00DE3D9B">
            <w:pPr>
              <w:autoSpaceDE w:val="0"/>
              <w:autoSpaceDN w:val="0"/>
              <w:adjustRightInd w:val="0"/>
              <w:spacing w:before="0" w:after="0" w:line="360" w:lineRule="auto"/>
              <w:ind w:left="144"/>
              <w:rPr>
                <w:rFonts w:asciiTheme="majorBidi" w:eastAsiaTheme="minorHAnsi" w:hAnsiTheme="majorBidi" w:cstheme="majorBidi"/>
                <w:lang w:val="el-GR" w:eastAsia="en-US" w:bidi="he-IL"/>
              </w:rPr>
            </w:pPr>
          </w:p>
        </w:tc>
      </w:tr>
      <w:tr w:rsidR="00DE3D9B" w14:paraId="18519369"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B85C2B9" w14:textId="77777777" w:rsidR="00DE3D9B" w:rsidRDefault="00DE3D9B" w:rsidP="00DE3D9B">
            <w:pPr>
              <w:autoSpaceDE w:val="0"/>
              <w:autoSpaceDN w:val="0"/>
              <w:adjustRightInd w:val="0"/>
              <w:spacing w:before="60" w:after="0" w:line="360" w:lineRule="auto"/>
              <w:ind w:left="57"/>
              <w:rPr>
                <w:rFonts w:eastAsiaTheme="minorHAnsi" w:cs="Calibri"/>
                <w:iCs/>
                <w:lang w:eastAsia="en-US" w:bidi="he-IL"/>
              </w:rPr>
            </w:pPr>
            <w:r>
              <w:rPr>
                <w:rFonts w:eastAsiaTheme="minorHAnsi" w:cs="Calibri"/>
                <w:iCs/>
                <w:lang w:eastAsia="en-US" w:bidi="he-IL"/>
              </w:rPr>
              <w:t>2</w:t>
            </w:r>
            <w:r w:rsidRPr="0068287E">
              <w:rPr>
                <w:rFonts w:eastAsiaTheme="minorHAnsi" w:cs="Calibri"/>
                <w:iCs/>
                <w:vertAlign w:val="superscript"/>
                <w:lang w:eastAsia="en-US" w:bidi="he-IL"/>
              </w:rPr>
              <w:t>nd</w:t>
            </w:r>
            <w:r>
              <w:rPr>
                <w:rFonts w:eastAsiaTheme="minorHAnsi" w:cs="Calibri"/>
                <w:iCs/>
                <w:lang w:eastAsia="en-US" w:bidi="he-IL"/>
              </w:rPr>
              <w:t xml:space="preserve"> perfect active</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758C0420"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1787466C"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BA56E62" w14:textId="77777777" w:rsidR="00DE3D9B" w:rsidRPr="00005631" w:rsidRDefault="00DE3D9B" w:rsidP="00DE3D9B">
            <w:pPr>
              <w:autoSpaceDE w:val="0"/>
              <w:autoSpaceDN w:val="0"/>
              <w:adjustRightInd w:val="0"/>
              <w:spacing w:before="0" w:after="0" w:line="360" w:lineRule="auto"/>
              <w:ind w:left="144"/>
              <w:rPr>
                <w:rFonts w:eastAsiaTheme="minorHAnsi" w:cs="Calibri"/>
                <w:lang w:eastAsia="en-US" w:bidi="he-IL"/>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54887493"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11ED167A"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4F840F73" w14:textId="77777777" w:rsidR="00DE3D9B" w:rsidRDefault="00DE3D9B" w:rsidP="00DE3D9B">
            <w:pPr>
              <w:autoSpaceDE w:val="0"/>
              <w:autoSpaceDN w:val="0"/>
              <w:adjustRightInd w:val="0"/>
              <w:spacing w:before="0" w:after="0" w:line="360" w:lineRule="auto"/>
              <w:ind w:left="144"/>
              <w:rPr>
                <w:rFonts w:asciiTheme="majorBidi" w:eastAsiaTheme="minorHAnsi" w:hAnsiTheme="majorBidi" w:cstheme="majorBidi"/>
                <w:lang w:val="el-GR" w:eastAsia="en-US" w:bidi="he-IL"/>
              </w:rPr>
            </w:pPr>
          </w:p>
        </w:tc>
      </w:tr>
      <w:tr w:rsidR="00DE3D9B" w14:paraId="59C9228C" w14:textId="77777777" w:rsidTr="00DE3D9B">
        <w:trPr>
          <w:trHeight w:val="403"/>
        </w:trPr>
        <w:tc>
          <w:tcPr>
            <w:tcW w:w="24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C90D473" w14:textId="77777777" w:rsidR="00DE3D9B" w:rsidRDefault="00DE3D9B" w:rsidP="00DE3D9B">
            <w:pPr>
              <w:autoSpaceDE w:val="0"/>
              <w:autoSpaceDN w:val="0"/>
              <w:adjustRightInd w:val="0"/>
              <w:spacing w:before="60" w:after="0" w:line="360" w:lineRule="auto"/>
              <w:ind w:left="57"/>
              <w:rPr>
                <w:rFonts w:eastAsiaTheme="minorHAnsi" w:cs="Calibri"/>
                <w:iCs/>
                <w:lang w:eastAsia="en-US" w:bidi="he-IL"/>
              </w:rPr>
            </w:pPr>
            <w:r>
              <w:rPr>
                <w:rFonts w:eastAsiaTheme="minorHAnsi" w:cs="Calibri"/>
                <w:iCs/>
                <w:lang w:eastAsia="en-US" w:bidi="he-IL"/>
              </w:rPr>
              <w:t>perfect mid/pass</w:t>
            </w:r>
          </w:p>
        </w:tc>
        <w:tc>
          <w:tcPr>
            <w:tcW w:w="63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2B330730"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1193"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5FA773E2"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85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6158ED4" w14:textId="77777777" w:rsidR="00DE3D9B" w:rsidRDefault="00DE3D9B" w:rsidP="00DE3D9B">
            <w:pPr>
              <w:autoSpaceDE w:val="0"/>
              <w:autoSpaceDN w:val="0"/>
              <w:adjustRightInd w:val="0"/>
              <w:spacing w:before="0" w:after="0" w:line="360" w:lineRule="auto"/>
              <w:ind w:left="144"/>
              <w:rPr>
                <w:rFonts w:eastAsiaTheme="minorHAnsi" w:cs="Calibri"/>
                <w:lang w:val="el-GR" w:eastAsia="en-US" w:bidi="he-IL"/>
              </w:rPr>
            </w:pPr>
          </w:p>
        </w:tc>
        <w:tc>
          <w:tcPr>
            <w:tcW w:w="851"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741519CD" w14:textId="77777777" w:rsidR="00DE3D9B" w:rsidRPr="00005631"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786"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88BD5EA" w14:textId="77777777" w:rsidR="00DE3D9B" w:rsidRDefault="00DE3D9B" w:rsidP="00DE3D9B">
            <w:pPr>
              <w:autoSpaceDE w:val="0"/>
              <w:autoSpaceDN w:val="0"/>
              <w:adjustRightInd w:val="0"/>
              <w:spacing w:before="0" w:after="0" w:line="360" w:lineRule="auto"/>
              <w:ind w:left="144"/>
              <w:rPr>
                <w:rFonts w:eastAsiaTheme="minorHAnsi" w:cs="Calibri"/>
                <w:lang w:eastAsia="en-US" w:bidi="he-IL"/>
              </w:rPr>
            </w:pPr>
          </w:p>
        </w:tc>
        <w:tc>
          <w:tcPr>
            <w:tcW w:w="14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579A695E" w14:textId="77777777" w:rsidR="00DE3D9B" w:rsidRPr="00005631" w:rsidRDefault="00DE3D9B" w:rsidP="00DE3D9B">
            <w:pPr>
              <w:autoSpaceDE w:val="0"/>
              <w:autoSpaceDN w:val="0"/>
              <w:adjustRightInd w:val="0"/>
              <w:spacing w:before="0" w:after="0" w:line="360" w:lineRule="auto"/>
              <w:ind w:left="144"/>
              <w:rPr>
                <w:rFonts w:asciiTheme="majorBidi" w:eastAsiaTheme="minorHAnsi" w:hAnsiTheme="majorBidi" w:cstheme="majorBidi"/>
                <w:lang w:eastAsia="en-US" w:bidi="he-IL"/>
              </w:rPr>
            </w:pPr>
          </w:p>
        </w:tc>
      </w:tr>
    </w:tbl>
    <w:p w14:paraId="143F482D" w14:textId="77777777" w:rsidR="00DE3D9B" w:rsidRPr="00E054C0" w:rsidRDefault="00DE3D9B" w:rsidP="00DE3D9B">
      <w:pPr>
        <w:spacing w:before="0" w:after="0"/>
        <w:rPr>
          <w:rFonts w:asciiTheme="majorBidi" w:eastAsiaTheme="majorEastAsia" w:hAnsiTheme="majorBidi" w:cstheme="majorBidi"/>
          <w:color w:val="3593B0"/>
          <w:sz w:val="40"/>
          <w:szCs w:val="40"/>
          <w:lang w:val="en-NZ"/>
        </w:rPr>
      </w:pPr>
    </w:p>
    <w:p w14:paraId="5A7E3C3D" w14:textId="77777777" w:rsidR="00DE3D9B" w:rsidRDefault="00DE3D9B">
      <w:pPr>
        <w:spacing w:before="0" w:after="0"/>
        <w:rPr>
          <w:rFonts w:ascii="Roboto" w:eastAsiaTheme="majorEastAsia" w:hAnsi="Roboto" w:cstheme="majorBidi"/>
          <w:color w:val="3593B0"/>
          <w:sz w:val="36"/>
          <w:szCs w:val="36"/>
          <w:lang w:val="en-NZ"/>
        </w:rPr>
      </w:pPr>
      <w:r>
        <w:rPr>
          <w:lang w:val="en-NZ"/>
        </w:rPr>
        <w:br w:type="page"/>
      </w:r>
    </w:p>
    <w:p w14:paraId="181E9EC2" w14:textId="5AA080E8" w:rsidR="00B5680F" w:rsidRDefault="00A443F4" w:rsidP="00F86334">
      <w:pPr>
        <w:pStyle w:val="Heading2"/>
        <w:rPr>
          <w:lang w:val="en-NZ"/>
        </w:rPr>
      </w:pPr>
      <w:r>
        <w:rPr>
          <w:lang w:val="en-NZ"/>
        </w:rPr>
        <w:lastRenderedPageBreak/>
        <w:t>Review the</w:t>
      </w:r>
      <w:r w:rsidR="00B5680F">
        <w:rPr>
          <w:lang w:val="en-NZ"/>
        </w:rPr>
        <w:t xml:space="preserve"> noun paradigm.</w:t>
      </w:r>
    </w:p>
    <w:tbl>
      <w:tblPr>
        <w:tblW w:w="6906" w:type="dxa"/>
        <w:tblInd w:w="20" w:type="dxa"/>
        <w:tblLayout w:type="fixed"/>
        <w:tblCellMar>
          <w:left w:w="0" w:type="dxa"/>
          <w:right w:w="0" w:type="dxa"/>
        </w:tblCellMar>
        <w:tblLook w:val="0000" w:firstRow="0" w:lastRow="0" w:firstColumn="0" w:lastColumn="0" w:noHBand="0" w:noVBand="0"/>
      </w:tblPr>
      <w:tblGrid>
        <w:gridCol w:w="1236"/>
        <w:gridCol w:w="1134"/>
        <w:gridCol w:w="1134"/>
        <w:gridCol w:w="1134"/>
        <w:gridCol w:w="1134"/>
        <w:gridCol w:w="1134"/>
      </w:tblGrid>
      <w:tr w:rsidR="00F86334" w:rsidRPr="00126F3F" w14:paraId="1C444F94" w14:textId="77777777" w:rsidTr="003F2FC9">
        <w:trPr>
          <w:trHeight w:hRule="exact" w:val="432"/>
        </w:trPr>
        <w:tc>
          <w:tcPr>
            <w:tcW w:w="1236" w:type="dxa"/>
            <w:tcBorders>
              <w:top w:val="nil"/>
              <w:left w:val="nil"/>
              <w:right w:val="nil"/>
            </w:tcBorders>
            <w:tcMar>
              <w:top w:w="100" w:type="dxa"/>
              <w:left w:w="100" w:type="dxa"/>
              <w:bottom w:w="100" w:type="dxa"/>
              <w:right w:w="100" w:type="dxa"/>
            </w:tcMar>
          </w:tcPr>
          <w:p w14:paraId="6E2E0600" w14:textId="77777777" w:rsidR="00F86334" w:rsidRPr="00126F3F" w:rsidRDefault="00F86334" w:rsidP="003F2FC9">
            <w:pPr>
              <w:pStyle w:val="Table"/>
              <w:spacing w:before="0" w:after="0" w:line="240" w:lineRule="auto"/>
              <w:jc w:val="center"/>
              <w:rPr>
                <w:rFonts w:ascii="Roboto Slab" w:hAnsi="Roboto Slab" w:cs="Palatino"/>
                <w:sz w:val="20"/>
                <w:szCs w:val="20"/>
              </w:rPr>
            </w:pPr>
            <w:bookmarkStart w:id="2" w:name="OLE_LINK25"/>
            <w:bookmarkStart w:id="3" w:name="OLE_LINK26"/>
          </w:p>
        </w:tc>
        <w:tc>
          <w:tcPr>
            <w:tcW w:w="3402" w:type="dxa"/>
            <w:gridSpan w:val="3"/>
            <w:tcBorders>
              <w:top w:val="nil"/>
              <w:left w:val="nil"/>
              <w:right w:val="nil"/>
            </w:tcBorders>
          </w:tcPr>
          <w:p w14:paraId="76A91852" w14:textId="77777777" w:rsidR="00F86334" w:rsidRPr="004B155C" w:rsidRDefault="00F86334" w:rsidP="003F2FC9">
            <w:pPr>
              <w:pStyle w:val="Table"/>
              <w:spacing w:before="0" w:after="0" w:line="240" w:lineRule="auto"/>
              <w:ind w:left="0"/>
              <w:jc w:val="center"/>
              <w:rPr>
                <w:rFonts w:ascii="Roboto Slab" w:hAnsi="Roboto Slab" w:cs="Palatino"/>
                <w:b/>
                <w:bCs/>
              </w:rPr>
            </w:pPr>
            <w:r w:rsidRPr="004B155C">
              <w:rPr>
                <w:rFonts w:ascii="Roboto Slab" w:hAnsi="Roboto Slab" w:cs="Palatino"/>
                <w:b/>
                <w:bCs/>
              </w:rPr>
              <w:t>Noun Endings</w:t>
            </w:r>
          </w:p>
        </w:tc>
        <w:tc>
          <w:tcPr>
            <w:tcW w:w="2268" w:type="dxa"/>
            <w:gridSpan w:val="2"/>
            <w:tcBorders>
              <w:top w:val="nil"/>
              <w:left w:val="nil"/>
              <w:right w:val="nil"/>
            </w:tcBorders>
            <w:shd w:val="clear" w:color="auto" w:fill="E7E6E6" w:themeFill="background2"/>
            <w:vAlign w:val="center"/>
          </w:tcPr>
          <w:p w14:paraId="5016F866" w14:textId="77777777" w:rsidR="00F86334" w:rsidRPr="004B155C" w:rsidRDefault="00F86334" w:rsidP="003F2FC9">
            <w:pPr>
              <w:pStyle w:val="Table"/>
              <w:spacing w:before="0" w:after="0" w:line="240" w:lineRule="auto"/>
              <w:ind w:left="0"/>
              <w:jc w:val="center"/>
              <w:rPr>
                <w:rFonts w:ascii="Roboto Slab" w:hAnsi="Roboto Slab" w:cs="Palatino"/>
                <w:b/>
                <w:bCs/>
              </w:rPr>
            </w:pPr>
            <w:r>
              <w:rPr>
                <w:rFonts w:ascii="Roboto Slab" w:hAnsi="Roboto Slab" w:cs="Palatino"/>
                <w:b/>
                <w:bCs/>
              </w:rPr>
              <w:t>Third Declension</w:t>
            </w:r>
          </w:p>
        </w:tc>
      </w:tr>
      <w:tr w:rsidR="00F86334" w:rsidRPr="00126F3F" w14:paraId="461C1BF8" w14:textId="77777777" w:rsidTr="003F2FC9">
        <w:trPr>
          <w:trHeight w:hRule="exact" w:val="432"/>
        </w:trPr>
        <w:tc>
          <w:tcPr>
            <w:tcW w:w="1236" w:type="dxa"/>
            <w:tcBorders>
              <w:top w:val="nil"/>
              <w:left w:val="nil"/>
              <w:right w:val="nil"/>
            </w:tcBorders>
            <w:tcMar>
              <w:top w:w="100" w:type="dxa"/>
              <w:left w:w="100" w:type="dxa"/>
              <w:bottom w:w="100" w:type="dxa"/>
              <w:right w:w="100" w:type="dxa"/>
            </w:tcMar>
          </w:tcPr>
          <w:p w14:paraId="03AD912C" w14:textId="77777777" w:rsidR="00F86334" w:rsidRPr="00126F3F" w:rsidRDefault="00F86334" w:rsidP="003F2FC9">
            <w:pPr>
              <w:pStyle w:val="Table"/>
              <w:spacing w:before="0" w:after="0" w:line="240" w:lineRule="auto"/>
              <w:jc w:val="center"/>
              <w:rPr>
                <w:rFonts w:ascii="Roboto Slab" w:hAnsi="Roboto Slab" w:cs="Palatino"/>
                <w:sz w:val="20"/>
                <w:szCs w:val="20"/>
              </w:rPr>
            </w:pPr>
          </w:p>
        </w:tc>
        <w:tc>
          <w:tcPr>
            <w:tcW w:w="1134" w:type="dxa"/>
            <w:tcBorders>
              <w:left w:val="nil"/>
              <w:bottom w:val="single" w:sz="8" w:space="0" w:color="000000"/>
              <w:right w:val="nil"/>
            </w:tcBorders>
          </w:tcPr>
          <w:p w14:paraId="34A70580" w14:textId="77777777" w:rsidR="00F86334" w:rsidRPr="00126F3F" w:rsidRDefault="00F86334" w:rsidP="003F2FC9">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masc</w:t>
            </w:r>
          </w:p>
        </w:tc>
        <w:tc>
          <w:tcPr>
            <w:tcW w:w="1134" w:type="dxa"/>
            <w:tcBorders>
              <w:left w:val="nil"/>
              <w:bottom w:val="single" w:sz="8" w:space="0" w:color="000000"/>
              <w:right w:val="nil"/>
            </w:tcBorders>
          </w:tcPr>
          <w:p w14:paraId="068AC20A" w14:textId="77777777" w:rsidR="00F86334" w:rsidRPr="00126F3F" w:rsidRDefault="00F86334" w:rsidP="003F2FC9">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fem</w:t>
            </w:r>
          </w:p>
        </w:tc>
        <w:tc>
          <w:tcPr>
            <w:tcW w:w="1134" w:type="dxa"/>
            <w:tcBorders>
              <w:left w:val="nil"/>
              <w:bottom w:val="single" w:sz="8" w:space="0" w:color="000000"/>
              <w:right w:val="nil"/>
            </w:tcBorders>
          </w:tcPr>
          <w:p w14:paraId="1442B880" w14:textId="77777777" w:rsidR="00F86334" w:rsidRPr="00126F3F" w:rsidRDefault="00F86334" w:rsidP="003F2FC9">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neut</w:t>
            </w:r>
          </w:p>
        </w:tc>
        <w:tc>
          <w:tcPr>
            <w:tcW w:w="1134" w:type="dxa"/>
            <w:tcBorders>
              <w:left w:val="nil"/>
              <w:bottom w:val="single" w:sz="8" w:space="0" w:color="000000"/>
              <w:right w:val="nil"/>
            </w:tcBorders>
            <w:shd w:val="clear" w:color="auto" w:fill="E7E6E6" w:themeFill="background2"/>
          </w:tcPr>
          <w:p w14:paraId="5EACC92F" w14:textId="77777777" w:rsidR="00F86334" w:rsidRPr="00126F3F" w:rsidRDefault="00F86334" w:rsidP="003F2FC9">
            <w:pPr>
              <w:pStyle w:val="Table"/>
              <w:spacing w:before="0" w:after="0" w:line="240" w:lineRule="auto"/>
              <w:jc w:val="center"/>
              <w:rPr>
                <w:rFonts w:ascii="Roboto Slab" w:hAnsi="Roboto Slab" w:cs="Palatino"/>
                <w:sz w:val="20"/>
                <w:szCs w:val="20"/>
              </w:rPr>
            </w:pPr>
            <w:r>
              <w:rPr>
                <w:rFonts w:ascii="Roboto Slab" w:hAnsi="Roboto Slab" w:cs="Palatino"/>
                <w:sz w:val="20"/>
                <w:szCs w:val="20"/>
              </w:rPr>
              <w:t>masc/fem</w:t>
            </w:r>
          </w:p>
        </w:tc>
        <w:tc>
          <w:tcPr>
            <w:tcW w:w="1134" w:type="dxa"/>
            <w:tcBorders>
              <w:left w:val="nil"/>
              <w:bottom w:val="single" w:sz="8" w:space="0" w:color="000000"/>
              <w:right w:val="nil"/>
            </w:tcBorders>
            <w:shd w:val="clear" w:color="auto" w:fill="E7E6E6" w:themeFill="background2"/>
          </w:tcPr>
          <w:p w14:paraId="25AF033E" w14:textId="77777777" w:rsidR="00F86334" w:rsidRPr="00126F3F" w:rsidRDefault="00F86334" w:rsidP="003F2FC9">
            <w:pPr>
              <w:pStyle w:val="Table"/>
              <w:spacing w:before="0" w:after="0" w:line="240" w:lineRule="auto"/>
              <w:jc w:val="center"/>
              <w:rPr>
                <w:rFonts w:ascii="Roboto Slab" w:hAnsi="Roboto Slab" w:cs="Palatino"/>
                <w:sz w:val="20"/>
                <w:szCs w:val="20"/>
              </w:rPr>
            </w:pPr>
            <w:r>
              <w:rPr>
                <w:rFonts w:ascii="Roboto Slab" w:hAnsi="Roboto Slab" w:cs="Palatino"/>
                <w:sz w:val="20"/>
                <w:szCs w:val="20"/>
              </w:rPr>
              <w:t>neut</w:t>
            </w:r>
          </w:p>
        </w:tc>
      </w:tr>
      <w:tr w:rsidR="00F86334" w:rsidRPr="00126F3F" w14:paraId="096AB868" w14:textId="77777777" w:rsidTr="003F2FC9">
        <w:trPr>
          <w:trHeight w:hRule="exact" w:val="432"/>
        </w:trPr>
        <w:tc>
          <w:tcPr>
            <w:tcW w:w="1236" w:type="dxa"/>
            <w:tcBorders>
              <w:right w:val="single" w:sz="4" w:space="0" w:color="auto"/>
            </w:tcBorders>
            <w:tcMar>
              <w:top w:w="120" w:type="dxa"/>
              <w:left w:w="120" w:type="dxa"/>
              <w:bottom w:w="120" w:type="dxa"/>
              <w:right w:w="120" w:type="dxa"/>
            </w:tcMar>
          </w:tcPr>
          <w:p w14:paraId="3F69C6A5" w14:textId="77777777" w:rsidR="00F86334" w:rsidRPr="00126F3F" w:rsidRDefault="00F86334" w:rsidP="003F2FC9">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nom sg</w:t>
            </w:r>
          </w:p>
        </w:tc>
        <w:tc>
          <w:tcPr>
            <w:tcW w:w="1134" w:type="dxa"/>
            <w:tcBorders>
              <w:top w:val="single" w:sz="8" w:space="0" w:color="000000"/>
              <w:left w:val="single" w:sz="4" w:space="0" w:color="auto"/>
              <w:bottom w:val="single" w:sz="8" w:space="0" w:color="000000"/>
              <w:right w:val="single" w:sz="8" w:space="0" w:color="000000"/>
            </w:tcBorders>
          </w:tcPr>
          <w:p w14:paraId="57F681B4" w14:textId="4A6140C3"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8" w:space="0" w:color="000000"/>
              <w:bottom w:val="single" w:sz="8" w:space="0" w:color="000000"/>
              <w:right w:val="single" w:sz="8" w:space="0" w:color="000000"/>
            </w:tcBorders>
          </w:tcPr>
          <w:p w14:paraId="26DAC776" w14:textId="0FFE4785" w:rsidR="00F86334" w:rsidRPr="004B155C" w:rsidRDefault="00F86334" w:rsidP="003F2FC9">
            <w:pPr>
              <w:pStyle w:val="Table"/>
              <w:spacing w:before="0" w:after="0" w:line="240" w:lineRule="auto"/>
              <w:jc w:val="center"/>
              <w:rPr>
                <w:rFonts w:asciiTheme="majorBidi" w:hAnsiTheme="majorBidi" w:cstheme="majorBidi"/>
              </w:rPr>
            </w:pPr>
          </w:p>
        </w:tc>
        <w:tc>
          <w:tcPr>
            <w:tcW w:w="1134" w:type="dxa"/>
            <w:tcBorders>
              <w:top w:val="single" w:sz="8" w:space="0" w:color="000000"/>
              <w:left w:val="single" w:sz="8" w:space="0" w:color="000000"/>
              <w:bottom w:val="single" w:sz="8" w:space="0" w:color="000000"/>
              <w:right w:val="single" w:sz="8" w:space="0" w:color="000000"/>
            </w:tcBorders>
          </w:tcPr>
          <w:p w14:paraId="3222B104" w14:textId="290A6227"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8" w:space="0" w:color="000000"/>
              <w:bottom w:val="single" w:sz="8" w:space="0" w:color="000000"/>
              <w:right w:val="single" w:sz="8" w:space="0" w:color="000000"/>
            </w:tcBorders>
          </w:tcPr>
          <w:p w14:paraId="77EDB44D" w14:textId="0E644BC9"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8" w:space="0" w:color="000000"/>
              <w:bottom w:val="single" w:sz="8" w:space="0" w:color="000000"/>
              <w:right w:val="single" w:sz="8" w:space="0" w:color="000000"/>
            </w:tcBorders>
          </w:tcPr>
          <w:p w14:paraId="752AE39B" w14:textId="38BC1ACA" w:rsidR="00F86334" w:rsidRPr="008E3330" w:rsidRDefault="00F86334" w:rsidP="003F2FC9">
            <w:pPr>
              <w:pStyle w:val="Table"/>
              <w:spacing w:before="0" w:after="0" w:line="240" w:lineRule="auto"/>
              <w:jc w:val="center"/>
              <w:rPr>
                <w:rFonts w:asciiTheme="majorBidi" w:hAnsiTheme="majorBidi" w:cstheme="majorBidi"/>
              </w:rPr>
            </w:pPr>
          </w:p>
        </w:tc>
      </w:tr>
      <w:tr w:rsidR="00F86334" w:rsidRPr="00126F3F" w14:paraId="3DAF0F3B" w14:textId="77777777" w:rsidTr="003F2FC9">
        <w:trPr>
          <w:trHeight w:hRule="exact" w:val="432"/>
        </w:trPr>
        <w:tc>
          <w:tcPr>
            <w:tcW w:w="1236" w:type="dxa"/>
            <w:tcBorders>
              <w:right w:val="single" w:sz="4" w:space="0" w:color="auto"/>
            </w:tcBorders>
            <w:tcMar>
              <w:top w:w="120" w:type="dxa"/>
              <w:left w:w="120" w:type="dxa"/>
              <w:bottom w:w="120" w:type="dxa"/>
              <w:right w:w="120" w:type="dxa"/>
            </w:tcMar>
          </w:tcPr>
          <w:p w14:paraId="5E313470" w14:textId="77777777" w:rsidR="00F86334" w:rsidRPr="00126F3F" w:rsidRDefault="00F86334" w:rsidP="003F2FC9">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gen sg</w:t>
            </w:r>
          </w:p>
        </w:tc>
        <w:tc>
          <w:tcPr>
            <w:tcW w:w="1134" w:type="dxa"/>
            <w:tcBorders>
              <w:top w:val="single" w:sz="8" w:space="0" w:color="000000"/>
              <w:left w:val="single" w:sz="4" w:space="0" w:color="auto"/>
              <w:bottom w:val="single" w:sz="4" w:space="0" w:color="auto"/>
              <w:right w:val="single" w:sz="8" w:space="0" w:color="000000"/>
            </w:tcBorders>
          </w:tcPr>
          <w:p w14:paraId="20B5918B" w14:textId="352BD3FA"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8" w:space="0" w:color="000000"/>
              <w:bottom w:val="single" w:sz="4" w:space="0" w:color="auto"/>
              <w:right w:val="single" w:sz="8" w:space="0" w:color="000000"/>
            </w:tcBorders>
          </w:tcPr>
          <w:p w14:paraId="709D47B4" w14:textId="6D7000CC"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8" w:space="0" w:color="000000"/>
              <w:bottom w:val="single" w:sz="4" w:space="0" w:color="auto"/>
              <w:right w:val="single" w:sz="8" w:space="0" w:color="000000"/>
            </w:tcBorders>
          </w:tcPr>
          <w:p w14:paraId="5CD4A5CC" w14:textId="7CDB9049"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8" w:space="0" w:color="000000"/>
              <w:bottom w:val="single" w:sz="4" w:space="0" w:color="auto"/>
              <w:right w:val="single" w:sz="8" w:space="0" w:color="000000"/>
            </w:tcBorders>
          </w:tcPr>
          <w:p w14:paraId="64E9620B" w14:textId="0E3B3C3B"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8" w:space="0" w:color="000000"/>
              <w:bottom w:val="single" w:sz="4" w:space="0" w:color="auto"/>
              <w:right w:val="single" w:sz="8" w:space="0" w:color="000000"/>
            </w:tcBorders>
          </w:tcPr>
          <w:p w14:paraId="68631F27" w14:textId="118252B7" w:rsidR="00F86334" w:rsidRPr="004B155C" w:rsidRDefault="00F86334" w:rsidP="003F2FC9">
            <w:pPr>
              <w:pStyle w:val="Table"/>
              <w:spacing w:before="0" w:after="0" w:line="240" w:lineRule="auto"/>
              <w:jc w:val="center"/>
              <w:rPr>
                <w:rFonts w:asciiTheme="majorBidi" w:hAnsiTheme="majorBidi" w:cstheme="majorBidi"/>
                <w:lang w:val="el-GR"/>
              </w:rPr>
            </w:pPr>
          </w:p>
        </w:tc>
      </w:tr>
      <w:tr w:rsidR="00F86334" w:rsidRPr="00126F3F" w14:paraId="5FF52706" w14:textId="77777777" w:rsidTr="003F2FC9">
        <w:trPr>
          <w:trHeight w:hRule="exact" w:val="432"/>
        </w:trPr>
        <w:tc>
          <w:tcPr>
            <w:tcW w:w="1236" w:type="dxa"/>
            <w:tcBorders>
              <w:right w:val="single" w:sz="4" w:space="0" w:color="auto"/>
            </w:tcBorders>
            <w:tcMar>
              <w:top w:w="120" w:type="dxa"/>
              <w:left w:w="120" w:type="dxa"/>
              <w:bottom w:w="120" w:type="dxa"/>
              <w:right w:w="120" w:type="dxa"/>
            </w:tcMar>
          </w:tcPr>
          <w:p w14:paraId="7FE83221" w14:textId="77777777" w:rsidR="00F86334" w:rsidRPr="00126F3F" w:rsidRDefault="00F86334" w:rsidP="003F2FC9">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dat sg</w:t>
            </w:r>
          </w:p>
        </w:tc>
        <w:tc>
          <w:tcPr>
            <w:tcW w:w="1134" w:type="dxa"/>
            <w:tcBorders>
              <w:top w:val="single" w:sz="4" w:space="0" w:color="auto"/>
              <w:left w:val="single" w:sz="4" w:space="0" w:color="auto"/>
              <w:bottom w:val="single" w:sz="4" w:space="0" w:color="auto"/>
              <w:right w:val="single" w:sz="4" w:space="0" w:color="auto"/>
            </w:tcBorders>
          </w:tcPr>
          <w:p w14:paraId="09D82B2E" w14:textId="4FAC018F"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44FD3BAF" w14:textId="14C4A4F1"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41E7765A" w14:textId="56F86ACC"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67B42300" w14:textId="1325E543"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04AF9BB5" w14:textId="2FD8E3F4" w:rsidR="00F86334" w:rsidRPr="004B155C" w:rsidRDefault="00F86334" w:rsidP="003F2FC9">
            <w:pPr>
              <w:pStyle w:val="Table"/>
              <w:spacing w:before="0" w:after="0" w:line="240" w:lineRule="auto"/>
              <w:jc w:val="center"/>
              <w:rPr>
                <w:rFonts w:asciiTheme="majorBidi" w:hAnsiTheme="majorBidi" w:cstheme="majorBidi"/>
                <w:lang w:val="el-GR"/>
              </w:rPr>
            </w:pPr>
          </w:p>
        </w:tc>
      </w:tr>
      <w:tr w:rsidR="00F86334" w:rsidRPr="00126F3F" w14:paraId="33076C53" w14:textId="77777777" w:rsidTr="003F2FC9">
        <w:trPr>
          <w:trHeight w:hRule="exact" w:val="432"/>
        </w:trPr>
        <w:tc>
          <w:tcPr>
            <w:tcW w:w="1236" w:type="dxa"/>
            <w:tcBorders>
              <w:right w:val="single" w:sz="4" w:space="0" w:color="auto"/>
            </w:tcBorders>
            <w:tcMar>
              <w:top w:w="120" w:type="dxa"/>
              <w:left w:w="120" w:type="dxa"/>
              <w:bottom w:w="120" w:type="dxa"/>
              <w:right w:w="120" w:type="dxa"/>
            </w:tcMar>
          </w:tcPr>
          <w:p w14:paraId="5AE6FAD4" w14:textId="77777777" w:rsidR="00F86334" w:rsidRPr="00126F3F" w:rsidRDefault="00F86334" w:rsidP="003F2FC9">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acc sg</w:t>
            </w:r>
          </w:p>
        </w:tc>
        <w:tc>
          <w:tcPr>
            <w:tcW w:w="1134" w:type="dxa"/>
            <w:tcBorders>
              <w:top w:val="single" w:sz="4" w:space="0" w:color="auto"/>
              <w:left w:val="single" w:sz="4" w:space="0" w:color="auto"/>
              <w:bottom w:val="single" w:sz="4" w:space="0" w:color="auto"/>
              <w:right w:val="single" w:sz="4" w:space="0" w:color="auto"/>
            </w:tcBorders>
          </w:tcPr>
          <w:p w14:paraId="6A317533" w14:textId="2EADCC5A"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066A0BBC" w14:textId="5C8561D3"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2D50D57C" w14:textId="0406C049"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111AB3A4" w14:textId="120B61D3" w:rsidR="00F86334" w:rsidRPr="008E3330"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486A59E4" w14:textId="59B4A30F" w:rsidR="00F86334" w:rsidRPr="008E3330" w:rsidRDefault="00F86334" w:rsidP="003F2FC9">
            <w:pPr>
              <w:pStyle w:val="Table"/>
              <w:spacing w:before="0" w:after="0" w:line="240" w:lineRule="auto"/>
              <w:jc w:val="center"/>
              <w:rPr>
                <w:rFonts w:asciiTheme="majorBidi" w:hAnsiTheme="majorBidi" w:cstheme="majorBidi"/>
              </w:rPr>
            </w:pPr>
          </w:p>
        </w:tc>
      </w:tr>
      <w:tr w:rsidR="00F86334" w:rsidRPr="00126F3F" w14:paraId="08F57F4A" w14:textId="77777777" w:rsidTr="003F2FC9">
        <w:trPr>
          <w:trHeight w:hRule="exact" w:val="142"/>
        </w:trPr>
        <w:tc>
          <w:tcPr>
            <w:tcW w:w="1236" w:type="dxa"/>
            <w:tcMar>
              <w:top w:w="120" w:type="dxa"/>
              <w:left w:w="120" w:type="dxa"/>
              <w:bottom w:w="120" w:type="dxa"/>
              <w:right w:w="120" w:type="dxa"/>
            </w:tcMar>
          </w:tcPr>
          <w:p w14:paraId="3ED38697" w14:textId="77777777" w:rsidR="00F86334" w:rsidRPr="00126F3F" w:rsidRDefault="00F86334" w:rsidP="003F2FC9">
            <w:pPr>
              <w:jc w:val="center"/>
              <w:rPr>
                <w:rFonts w:cs="Times New Roman"/>
                <w:sz w:val="20"/>
                <w:szCs w:val="20"/>
              </w:rPr>
            </w:pPr>
          </w:p>
        </w:tc>
        <w:tc>
          <w:tcPr>
            <w:tcW w:w="1134" w:type="dxa"/>
            <w:tcBorders>
              <w:top w:val="single" w:sz="4" w:space="0" w:color="auto"/>
              <w:left w:val="nil"/>
              <w:bottom w:val="single" w:sz="8" w:space="0" w:color="000000"/>
              <w:right w:val="nil"/>
            </w:tcBorders>
          </w:tcPr>
          <w:p w14:paraId="53DF31E9" w14:textId="77777777" w:rsidR="00F86334" w:rsidRPr="004B155C" w:rsidRDefault="00F86334" w:rsidP="003F2FC9">
            <w:pPr>
              <w:pStyle w:val="Table"/>
              <w:spacing w:before="0" w:after="0" w:line="240" w:lineRule="auto"/>
              <w:jc w:val="center"/>
              <w:rPr>
                <w:rFonts w:asciiTheme="majorBidi" w:hAnsiTheme="majorBidi" w:cstheme="majorBidi"/>
              </w:rPr>
            </w:pPr>
          </w:p>
        </w:tc>
        <w:tc>
          <w:tcPr>
            <w:tcW w:w="1134" w:type="dxa"/>
            <w:tcBorders>
              <w:top w:val="single" w:sz="4" w:space="0" w:color="auto"/>
              <w:left w:val="nil"/>
              <w:bottom w:val="single" w:sz="8" w:space="0" w:color="000000"/>
              <w:right w:val="nil"/>
            </w:tcBorders>
          </w:tcPr>
          <w:p w14:paraId="348A966E" w14:textId="77777777" w:rsidR="00F86334" w:rsidRPr="004B155C" w:rsidRDefault="00F86334" w:rsidP="003F2FC9">
            <w:pPr>
              <w:pStyle w:val="Table"/>
              <w:spacing w:before="0" w:after="0" w:line="240" w:lineRule="auto"/>
              <w:jc w:val="center"/>
              <w:rPr>
                <w:rFonts w:asciiTheme="majorBidi" w:hAnsiTheme="majorBidi" w:cstheme="majorBidi"/>
              </w:rPr>
            </w:pPr>
          </w:p>
        </w:tc>
        <w:tc>
          <w:tcPr>
            <w:tcW w:w="1134" w:type="dxa"/>
            <w:tcBorders>
              <w:top w:val="single" w:sz="4" w:space="0" w:color="auto"/>
              <w:left w:val="nil"/>
              <w:bottom w:val="single" w:sz="8" w:space="0" w:color="000000"/>
              <w:right w:val="nil"/>
            </w:tcBorders>
          </w:tcPr>
          <w:p w14:paraId="43B9CB2F" w14:textId="77777777" w:rsidR="00F86334" w:rsidRPr="004B155C" w:rsidRDefault="00F86334" w:rsidP="003F2FC9">
            <w:pPr>
              <w:pStyle w:val="Table"/>
              <w:spacing w:before="0" w:after="0" w:line="240" w:lineRule="auto"/>
              <w:jc w:val="center"/>
              <w:rPr>
                <w:rFonts w:asciiTheme="majorBidi" w:hAnsiTheme="majorBidi" w:cstheme="majorBidi"/>
              </w:rPr>
            </w:pPr>
          </w:p>
        </w:tc>
        <w:tc>
          <w:tcPr>
            <w:tcW w:w="1134" w:type="dxa"/>
            <w:tcBorders>
              <w:top w:val="single" w:sz="4" w:space="0" w:color="auto"/>
              <w:left w:val="nil"/>
              <w:bottom w:val="single" w:sz="8" w:space="0" w:color="000000"/>
              <w:right w:val="nil"/>
            </w:tcBorders>
          </w:tcPr>
          <w:p w14:paraId="49B4A004" w14:textId="77777777" w:rsidR="00F86334" w:rsidRPr="004B155C" w:rsidRDefault="00F86334" w:rsidP="003F2FC9">
            <w:pPr>
              <w:pStyle w:val="Table"/>
              <w:spacing w:before="0" w:after="0" w:line="240" w:lineRule="auto"/>
              <w:jc w:val="center"/>
              <w:rPr>
                <w:rFonts w:asciiTheme="majorBidi" w:hAnsiTheme="majorBidi" w:cstheme="majorBidi"/>
              </w:rPr>
            </w:pPr>
          </w:p>
        </w:tc>
        <w:tc>
          <w:tcPr>
            <w:tcW w:w="1134" w:type="dxa"/>
            <w:tcBorders>
              <w:top w:val="single" w:sz="4" w:space="0" w:color="auto"/>
              <w:left w:val="nil"/>
              <w:bottom w:val="single" w:sz="8" w:space="0" w:color="000000"/>
              <w:right w:val="nil"/>
            </w:tcBorders>
          </w:tcPr>
          <w:p w14:paraId="316BA068" w14:textId="77777777" w:rsidR="00F86334" w:rsidRPr="004B155C" w:rsidRDefault="00F86334" w:rsidP="003F2FC9">
            <w:pPr>
              <w:pStyle w:val="Table"/>
              <w:spacing w:before="0" w:after="0" w:line="240" w:lineRule="auto"/>
              <w:jc w:val="center"/>
              <w:rPr>
                <w:rFonts w:asciiTheme="majorBidi" w:hAnsiTheme="majorBidi" w:cstheme="majorBidi"/>
              </w:rPr>
            </w:pPr>
          </w:p>
        </w:tc>
      </w:tr>
      <w:tr w:rsidR="00F86334" w:rsidRPr="00126F3F" w14:paraId="388DC537" w14:textId="77777777" w:rsidTr="003F2FC9">
        <w:trPr>
          <w:trHeight w:hRule="exact" w:val="432"/>
        </w:trPr>
        <w:tc>
          <w:tcPr>
            <w:tcW w:w="1236" w:type="dxa"/>
            <w:tcBorders>
              <w:right w:val="single" w:sz="4" w:space="0" w:color="auto"/>
            </w:tcBorders>
            <w:tcMar>
              <w:top w:w="120" w:type="dxa"/>
              <w:left w:w="120" w:type="dxa"/>
              <w:bottom w:w="120" w:type="dxa"/>
              <w:right w:w="120" w:type="dxa"/>
            </w:tcMar>
          </w:tcPr>
          <w:p w14:paraId="4D20F4A0" w14:textId="77777777" w:rsidR="00F86334" w:rsidRPr="00126F3F" w:rsidRDefault="00F86334" w:rsidP="003F2FC9">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nom  pl</w:t>
            </w:r>
          </w:p>
        </w:tc>
        <w:tc>
          <w:tcPr>
            <w:tcW w:w="1134" w:type="dxa"/>
            <w:tcBorders>
              <w:top w:val="single" w:sz="8" w:space="0" w:color="000000"/>
              <w:left w:val="single" w:sz="4" w:space="0" w:color="auto"/>
              <w:bottom w:val="single" w:sz="4" w:space="0" w:color="auto"/>
              <w:right w:val="single" w:sz="8" w:space="0" w:color="000000"/>
            </w:tcBorders>
          </w:tcPr>
          <w:p w14:paraId="0455878E" w14:textId="01E05443"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4" w:space="0" w:color="auto"/>
              <w:bottom w:val="single" w:sz="4" w:space="0" w:color="auto"/>
              <w:right w:val="single" w:sz="8" w:space="0" w:color="000000"/>
            </w:tcBorders>
          </w:tcPr>
          <w:p w14:paraId="603DF580" w14:textId="160D51B4"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4" w:space="0" w:color="auto"/>
              <w:bottom w:val="single" w:sz="4" w:space="0" w:color="auto"/>
              <w:right w:val="single" w:sz="8" w:space="0" w:color="000000"/>
            </w:tcBorders>
          </w:tcPr>
          <w:p w14:paraId="44002211" w14:textId="18042530"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4" w:space="0" w:color="auto"/>
              <w:bottom w:val="single" w:sz="4" w:space="0" w:color="auto"/>
              <w:right w:val="single" w:sz="8" w:space="0" w:color="000000"/>
            </w:tcBorders>
          </w:tcPr>
          <w:p w14:paraId="5427B599" w14:textId="72134ECB"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4" w:space="0" w:color="auto"/>
              <w:bottom w:val="single" w:sz="4" w:space="0" w:color="auto"/>
              <w:right w:val="single" w:sz="8" w:space="0" w:color="000000"/>
            </w:tcBorders>
          </w:tcPr>
          <w:p w14:paraId="126E9D1B" w14:textId="69C2AFF7" w:rsidR="00F86334" w:rsidRPr="004B155C" w:rsidRDefault="00F86334" w:rsidP="003F2FC9">
            <w:pPr>
              <w:pStyle w:val="Table"/>
              <w:spacing w:before="0" w:after="0" w:line="240" w:lineRule="auto"/>
              <w:jc w:val="center"/>
              <w:rPr>
                <w:rFonts w:asciiTheme="majorBidi" w:hAnsiTheme="majorBidi" w:cstheme="majorBidi"/>
                <w:lang w:val="el-GR"/>
              </w:rPr>
            </w:pPr>
          </w:p>
        </w:tc>
      </w:tr>
      <w:tr w:rsidR="00F86334" w:rsidRPr="00126F3F" w14:paraId="0E5D708D" w14:textId="77777777" w:rsidTr="003F2FC9">
        <w:trPr>
          <w:trHeight w:hRule="exact" w:val="432"/>
        </w:trPr>
        <w:tc>
          <w:tcPr>
            <w:tcW w:w="1236" w:type="dxa"/>
            <w:tcBorders>
              <w:right w:val="single" w:sz="4" w:space="0" w:color="auto"/>
            </w:tcBorders>
            <w:tcMar>
              <w:top w:w="120" w:type="dxa"/>
              <w:left w:w="120" w:type="dxa"/>
              <w:bottom w:w="120" w:type="dxa"/>
              <w:right w:w="120" w:type="dxa"/>
            </w:tcMar>
          </w:tcPr>
          <w:p w14:paraId="31D38F7F" w14:textId="77777777" w:rsidR="00F86334" w:rsidRPr="00126F3F" w:rsidRDefault="00F86334" w:rsidP="003F2FC9">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gen pl</w:t>
            </w:r>
          </w:p>
        </w:tc>
        <w:tc>
          <w:tcPr>
            <w:tcW w:w="1134" w:type="dxa"/>
            <w:tcBorders>
              <w:top w:val="single" w:sz="4" w:space="0" w:color="auto"/>
              <w:left w:val="single" w:sz="4" w:space="0" w:color="auto"/>
              <w:bottom w:val="single" w:sz="4" w:space="0" w:color="auto"/>
              <w:right w:val="single" w:sz="4" w:space="0" w:color="auto"/>
            </w:tcBorders>
          </w:tcPr>
          <w:p w14:paraId="1C34BDAD" w14:textId="6CE5780F"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2E5D54B7" w14:textId="3A3BD5C7"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4D87B32B" w14:textId="248516BA"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69F1456C" w14:textId="20C59279"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6801210A" w14:textId="5690E893" w:rsidR="00F86334" w:rsidRPr="004B155C" w:rsidRDefault="00F86334" w:rsidP="003F2FC9">
            <w:pPr>
              <w:pStyle w:val="Table"/>
              <w:spacing w:before="0" w:after="0" w:line="240" w:lineRule="auto"/>
              <w:jc w:val="center"/>
              <w:rPr>
                <w:rFonts w:asciiTheme="majorBidi" w:hAnsiTheme="majorBidi" w:cstheme="majorBidi"/>
                <w:lang w:val="el-GR"/>
              </w:rPr>
            </w:pPr>
          </w:p>
        </w:tc>
      </w:tr>
      <w:tr w:rsidR="00F86334" w:rsidRPr="00126F3F" w14:paraId="6A5D1776" w14:textId="77777777" w:rsidTr="003F2FC9">
        <w:trPr>
          <w:trHeight w:hRule="exact" w:val="432"/>
        </w:trPr>
        <w:tc>
          <w:tcPr>
            <w:tcW w:w="1236" w:type="dxa"/>
            <w:tcBorders>
              <w:right w:val="single" w:sz="4" w:space="0" w:color="auto"/>
            </w:tcBorders>
            <w:tcMar>
              <w:top w:w="120" w:type="dxa"/>
              <w:left w:w="120" w:type="dxa"/>
              <w:bottom w:w="120" w:type="dxa"/>
              <w:right w:w="120" w:type="dxa"/>
            </w:tcMar>
          </w:tcPr>
          <w:p w14:paraId="31B384A0" w14:textId="77777777" w:rsidR="00F86334" w:rsidRPr="00126F3F" w:rsidRDefault="00F86334" w:rsidP="003F2FC9">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dat pl</w:t>
            </w:r>
          </w:p>
        </w:tc>
        <w:tc>
          <w:tcPr>
            <w:tcW w:w="1134" w:type="dxa"/>
            <w:tcBorders>
              <w:top w:val="single" w:sz="4" w:space="0" w:color="auto"/>
              <w:left w:val="single" w:sz="4" w:space="0" w:color="auto"/>
              <w:bottom w:val="single" w:sz="4" w:space="0" w:color="auto"/>
              <w:right w:val="single" w:sz="4" w:space="0" w:color="auto"/>
            </w:tcBorders>
          </w:tcPr>
          <w:p w14:paraId="4EF3B8D4" w14:textId="10372739"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77067A86" w14:textId="2EE864B0"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4E975AE5" w14:textId="246B8982"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1F86D28B" w14:textId="4C870456"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1247DFB0" w14:textId="72BE3559" w:rsidR="00F86334" w:rsidRPr="004B155C" w:rsidRDefault="00F86334" w:rsidP="003F2FC9">
            <w:pPr>
              <w:pStyle w:val="Table"/>
              <w:spacing w:before="0" w:after="0" w:line="240" w:lineRule="auto"/>
              <w:jc w:val="center"/>
              <w:rPr>
                <w:rFonts w:asciiTheme="majorBidi" w:hAnsiTheme="majorBidi" w:cstheme="majorBidi"/>
                <w:lang w:val="el-GR"/>
              </w:rPr>
            </w:pPr>
          </w:p>
        </w:tc>
      </w:tr>
      <w:tr w:rsidR="00F86334" w:rsidRPr="00126F3F" w14:paraId="17592F07" w14:textId="77777777" w:rsidTr="003F2FC9">
        <w:trPr>
          <w:trHeight w:hRule="exact" w:val="432"/>
        </w:trPr>
        <w:tc>
          <w:tcPr>
            <w:tcW w:w="1236" w:type="dxa"/>
            <w:tcBorders>
              <w:right w:val="single" w:sz="4" w:space="0" w:color="auto"/>
            </w:tcBorders>
            <w:tcMar>
              <w:top w:w="120" w:type="dxa"/>
              <w:left w:w="120" w:type="dxa"/>
              <w:bottom w:w="120" w:type="dxa"/>
              <w:right w:w="120" w:type="dxa"/>
            </w:tcMar>
          </w:tcPr>
          <w:p w14:paraId="1059F05F" w14:textId="77777777" w:rsidR="00F86334" w:rsidRPr="00126F3F" w:rsidRDefault="00F86334" w:rsidP="003F2FC9">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acc pl</w:t>
            </w:r>
          </w:p>
        </w:tc>
        <w:tc>
          <w:tcPr>
            <w:tcW w:w="1134" w:type="dxa"/>
            <w:tcBorders>
              <w:top w:val="single" w:sz="4" w:space="0" w:color="auto"/>
              <w:left w:val="single" w:sz="4" w:space="0" w:color="auto"/>
              <w:bottom w:val="single" w:sz="8" w:space="0" w:color="000000"/>
              <w:right w:val="single" w:sz="8" w:space="0" w:color="000000"/>
            </w:tcBorders>
          </w:tcPr>
          <w:p w14:paraId="65673291" w14:textId="06119CEF"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8" w:space="0" w:color="000000"/>
              <w:bottom w:val="single" w:sz="8" w:space="0" w:color="000000"/>
              <w:right w:val="single" w:sz="8" w:space="0" w:color="000000"/>
            </w:tcBorders>
          </w:tcPr>
          <w:p w14:paraId="430BDE82" w14:textId="6CBE2B34"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8" w:space="0" w:color="000000"/>
              <w:bottom w:val="single" w:sz="8" w:space="0" w:color="000000"/>
              <w:right w:val="single" w:sz="8" w:space="0" w:color="000000"/>
            </w:tcBorders>
          </w:tcPr>
          <w:p w14:paraId="39640867" w14:textId="568C5470" w:rsidR="00F86334" w:rsidRPr="004B155C" w:rsidRDefault="00F86334" w:rsidP="003F2FC9">
            <w:pPr>
              <w:pStyle w:val="Table"/>
              <w:spacing w:before="0" w:after="0" w:line="240" w:lineRule="auto"/>
              <w:jc w:val="center"/>
              <w:rPr>
                <w:rFonts w:asciiTheme="majorBidi" w:hAnsiTheme="majorBidi" w:cstheme="majorBidi"/>
              </w:rPr>
            </w:pPr>
          </w:p>
        </w:tc>
        <w:tc>
          <w:tcPr>
            <w:tcW w:w="1134" w:type="dxa"/>
            <w:tcBorders>
              <w:top w:val="single" w:sz="4" w:space="0" w:color="auto"/>
              <w:left w:val="single" w:sz="8" w:space="0" w:color="000000"/>
              <w:bottom w:val="single" w:sz="8" w:space="0" w:color="000000"/>
              <w:right w:val="single" w:sz="8" w:space="0" w:color="000000"/>
            </w:tcBorders>
          </w:tcPr>
          <w:p w14:paraId="4DA335D4" w14:textId="609031EA" w:rsidR="00F86334" w:rsidRPr="004B155C" w:rsidRDefault="00F86334" w:rsidP="003F2FC9">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8" w:space="0" w:color="000000"/>
              <w:bottom w:val="single" w:sz="8" w:space="0" w:color="000000"/>
              <w:right w:val="single" w:sz="8" w:space="0" w:color="000000"/>
            </w:tcBorders>
          </w:tcPr>
          <w:p w14:paraId="0954DAC3" w14:textId="16D7C70F" w:rsidR="00F86334" w:rsidRPr="008E3330" w:rsidRDefault="00F86334" w:rsidP="003F2FC9">
            <w:pPr>
              <w:pStyle w:val="Table"/>
              <w:spacing w:before="0" w:after="0" w:line="240" w:lineRule="auto"/>
              <w:jc w:val="center"/>
              <w:rPr>
                <w:rFonts w:asciiTheme="majorBidi" w:hAnsiTheme="majorBidi" w:cstheme="majorBidi"/>
              </w:rPr>
            </w:pPr>
          </w:p>
        </w:tc>
      </w:tr>
      <w:bookmarkEnd w:id="2"/>
      <w:bookmarkEnd w:id="3"/>
    </w:tbl>
    <w:p w14:paraId="2AED078B" w14:textId="32AD291F" w:rsidR="00A443F4" w:rsidRDefault="00A443F4">
      <w:pPr>
        <w:spacing w:before="0" w:after="0"/>
        <w:rPr>
          <w:lang w:val="en-NZ"/>
        </w:rPr>
      </w:pPr>
    </w:p>
    <w:tbl>
      <w:tblPr>
        <w:tblW w:w="6906" w:type="dxa"/>
        <w:tblInd w:w="20" w:type="dxa"/>
        <w:tblLayout w:type="fixed"/>
        <w:tblCellMar>
          <w:left w:w="0" w:type="dxa"/>
          <w:right w:w="0" w:type="dxa"/>
        </w:tblCellMar>
        <w:tblLook w:val="0000" w:firstRow="0" w:lastRow="0" w:firstColumn="0" w:lastColumn="0" w:noHBand="0" w:noVBand="0"/>
      </w:tblPr>
      <w:tblGrid>
        <w:gridCol w:w="1236"/>
        <w:gridCol w:w="1134"/>
        <w:gridCol w:w="1134"/>
        <w:gridCol w:w="1134"/>
        <w:gridCol w:w="1134"/>
        <w:gridCol w:w="1134"/>
      </w:tblGrid>
      <w:tr w:rsidR="00A443F4" w:rsidRPr="00126F3F" w14:paraId="310F835F" w14:textId="77777777" w:rsidTr="00C27A70">
        <w:trPr>
          <w:trHeight w:hRule="exact" w:val="432"/>
        </w:trPr>
        <w:tc>
          <w:tcPr>
            <w:tcW w:w="1236" w:type="dxa"/>
            <w:tcBorders>
              <w:top w:val="nil"/>
              <w:left w:val="nil"/>
              <w:right w:val="nil"/>
            </w:tcBorders>
            <w:tcMar>
              <w:top w:w="100" w:type="dxa"/>
              <w:left w:w="100" w:type="dxa"/>
              <w:bottom w:w="100" w:type="dxa"/>
              <w:right w:w="100" w:type="dxa"/>
            </w:tcMar>
          </w:tcPr>
          <w:p w14:paraId="4BFD63AD" w14:textId="77777777" w:rsidR="00A443F4" w:rsidRPr="00126F3F" w:rsidRDefault="00A443F4" w:rsidP="00C27A70">
            <w:pPr>
              <w:pStyle w:val="Table"/>
              <w:spacing w:before="0" w:after="0" w:line="240" w:lineRule="auto"/>
              <w:jc w:val="center"/>
              <w:rPr>
                <w:rFonts w:ascii="Roboto Slab" w:hAnsi="Roboto Slab" w:cs="Palatino"/>
                <w:sz w:val="20"/>
                <w:szCs w:val="20"/>
              </w:rPr>
            </w:pPr>
          </w:p>
        </w:tc>
        <w:tc>
          <w:tcPr>
            <w:tcW w:w="3402" w:type="dxa"/>
            <w:gridSpan w:val="3"/>
            <w:tcBorders>
              <w:top w:val="nil"/>
              <w:left w:val="nil"/>
              <w:right w:val="nil"/>
            </w:tcBorders>
          </w:tcPr>
          <w:p w14:paraId="52E5B332" w14:textId="77777777" w:rsidR="00A443F4" w:rsidRPr="004B155C" w:rsidRDefault="00A443F4" w:rsidP="00C27A70">
            <w:pPr>
              <w:pStyle w:val="Table"/>
              <w:spacing w:before="0" w:after="0" w:line="240" w:lineRule="auto"/>
              <w:ind w:left="0"/>
              <w:jc w:val="center"/>
              <w:rPr>
                <w:rFonts w:ascii="Roboto Slab" w:hAnsi="Roboto Slab" w:cs="Palatino"/>
                <w:b/>
                <w:bCs/>
              </w:rPr>
            </w:pPr>
            <w:r w:rsidRPr="004B155C">
              <w:rPr>
                <w:rFonts w:ascii="Roboto Slab" w:hAnsi="Roboto Slab" w:cs="Palatino"/>
                <w:b/>
                <w:bCs/>
              </w:rPr>
              <w:t>Noun Endings</w:t>
            </w:r>
          </w:p>
        </w:tc>
        <w:tc>
          <w:tcPr>
            <w:tcW w:w="2268" w:type="dxa"/>
            <w:gridSpan w:val="2"/>
            <w:tcBorders>
              <w:top w:val="nil"/>
              <w:left w:val="nil"/>
              <w:right w:val="nil"/>
            </w:tcBorders>
            <w:shd w:val="clear" w:color="auto" w:fill="E7E6E6" w:themeFill="background2"/>
            <w:vAlign w:val="center"/>
          </w:tcPr>
          <w:p w14:paraId="51186CB7" w14:textId="77777777" w:rsidR="00A443F4" w:rsidRPr="004B155C" w:rsidRDefault="00A443F4" w:rsidP="00C27A70">
            <w:pPr>
              <w:pStyle w:val="Table"/>
              <w:spacing w:before="0" w:after="0" w:line="240" w:lineRule="auto"/>
              <w:ind w:left="0"/>
              <w:jc w:val="center"/>
              <w:rPr>
                <w:rFonts w:ascii="Roboto Slab" w:hAnsi="Roboto Slab" w:cs="Palatino"/>
                <w:b/>
                <w:bCs/>
              </w:rPr>
            </w:pPr>
            <w:r>
              <w:rPr>
                <w:rFonts w:ascii="Roboto Slab" w:hAnsi="Roboto Slab" w:cs="Palatino"/>
                <w:b/>
                <w:bCs/>
              </w:rPr>
              <w:t>Third Declension</w:t>
            </w:r>
          </w:p>
        </w:tc>
      </w:tr>
      <w:tr w:rsidR="00A443F4" w:rsidRPr="00126F3F" w14:paraId="0F48A10F" w14:textId="77777777" w:rsidTr="00C27A70">
        <w:trPr>
          <w:trHeight w:hRule="exact" w:val="432"/>
        </w:trPr>
        <w:tc>
          <w:tcPr>
            <w:tcW w:w="1236" w:type="dxa"/>
            <w:tcBorders>
              <w:top w:val="nil"/>
              <w:left w:val="nil"/>
              <w:right w:val="nil"/>
            </w:tcBorders>
            <w:tcMar>
              <w:top w:w="100" w:type="dxa"/>
              <w:left w:w="100" w:type="dxa"/>
              <w:bottom w:w="100" w:type="dxa"/>
              <w:right w:w="100" w:type="dxa"/>
            </w:tcMar>
          </w:tcPr>
          <w:p w14:paraId="3B2F93A7" w14:textId="77777777" w:rsidR="00A443F4" w:rsidRPr="00126F3F" w:rsidRDefault="00A443F4" w:rsidP="00C27A70">
            <w:pPr>
              <w:pStyle w:val="Table"/>
              <w:spacing w:before="0" w:after="0" w:line="240" w:lineRule="auto"/>
              <w:jc w:val="center"/>
              <w:rPr>
                <w:rFonts w:ascii="Roboto Slab" w:hAnsi="Roboto Slab" w:cs="Palatino"/>
                <w:sz w:val="20"/>
                <w:szCs w:val="20"/>
              </w:rPr>
            </w:pPr>
          </w:p>
        </w:tc>
        <w:tc>
          <w:tcPr>
            <w:tcW w:w="1134" w:type="dxa"/>
            <w:tcBorders>
              <w:left w:val="nil"/>
              <w:bottom w:val="single" w:sz="8" w:space="0" w:color="000000"/>
              <w:right w:val="nil"/>
            </w:tcBorders>
          </w:tcPr>
          <w:p w14:paraId="2B4033BA" w14:textId="77777777" w:rsidR="00A443F4" w:rsidRPr="00126F3F" w:rsidRDefault="00A443F4" w:rsidP="00C27A70">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masc</w:t>
            </w:r>
          </w:p>
        </w:tc>
        <w:tc>
          <w:tcPr>
            <w:tcW w:w="1134" w:type="dxa"/>
            <w:tcBorders>
              <w:left w:val="nil"/>
              <w:bottom w:val="single" w:sz="8" w:space="0" w:color="000000"/>
              <w:right w:val="nil"/>
            </w:tcBorders>
          </w:tcPr>
          <w:p w14:paraId="590D3A0A" w14:textId="77777777" w:rsidR="00A443F4" w:rsidRPr="00126F3F" w:rsidRDefault="00A443F4" w:rsidP="00C27A70">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fem</w:t>
            </w:r>
          </w:p>
        </w:tc>
        <w:tc>
          <w:tcPr>
            <w:tcW w:w="1134" w:type="dxa"/>
            <w:tcBorders>
              <w:left w:val="nil"/>
              <w:bottom w:val="single" w:sz="8" w:space="0" w:color="000000"/>
              <w:right w:val="nil"/>
            </w:tcBorders>
          </w:tcPr>
          <w:p w14:paraId="6B7878CF" w14:textId="77777777" w:rsidR="00A443F4" w:rsidRPr="00126F3F" w:rsidRDefault="00A443F4" w:rsidP="00C27A70">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neut</w:t>
            </w:r>
          </w:p>
        </w:tc>
        <w:tc>
          <w:tcPr>
            <w:tcW w:w="1134" w:type="dxa"/>
            <w:tcBorders>
              <w:left w:val="nil"/>
              <w:bottom w:val="single" w:sz="8" w:space="0" w:color="000000"/>
              <w:right w:val="nil"/>
            </w:tcBorders>
            <w:shd w:val="clear" w:color="auto" w:fill="E7E6E6" w:themeFill="background2"/>
          </w:tcPr>
          <w:p w14:paraId="07BF7B9D" w14:textId="77777777" w:rsidR="00A443F4" w:rsidRPr="00126F3F" w:rsidRDefault="00A443F4" w:rsidP="00C27A70">
            <w:pPr>
              <w:pStyle w:val="Table"/>
              <w:spacing w:before="0" w:after="0" w:line="240" w:lineRule="auto"/>
              <w:jc w:val="center"/>
              <w:rPr>
                <w:rFonts w:ascii="Roboto Slab" w:hAnsi="Roboto Slab" w:cs="Palatino"/>
                <w:sz w:val="20"/>
                <w:szCs w:val="20"/>
              </w:rPr>
            </w:pPr>
            <w:r>
              <w:rPr>
                <w:rFonts w:ascii="Roboto Slab" w:hAnsi="Roboto Slab" w:cs="Palatino"/>
                <w:sz w:val="20"/>
                <w:szCs w:val="20"/>
              </w:rPr>
              <w:t>masc/fem</w:t>
            </w:r>
          </w:p>
        </w:tc>
        <w:tc>
          <w:tcPr>
            <w:tcW w:w="1134" w:type="dxa"/>
            <w:tcBorders>
              <w:left w:val="nil"/>
              <w:bottom w:val="single" w:sz="8" w:space="0" w:color="000000"/>
              <w:right w:val="nil"/>
            </w:tcBorders>
            <w:shd w:val="clear" w:color="auto" w:fill="E7E6E6" w:themeFill="background2"/>
          </w:tcPr>
          <w:p w14:paraId="57F5E46A" w14:textId="77777777" w:rsidR="00A443F4" w:rsidRPr="00126F3F" w:rsidRDefault="00A443F4" w:rsidP="00C27A70">
            <w:pPr>
              <w:pStyle w:val="Table"/>
              <w:spacing w:before="0" w:after="0" w:line="240" w:lineRule="auto"/>
              <w:jc w:val="center"/>
              <w:rPr>
                <w:rFonts w:ascii="Roboto Slab" w:hAnsi="Roboto Slab" w:cs="Palatino"/>
                <w:sz w:val="20"/>
                <w:szCs w:val="20"/>
              </w:rPr>
            </w:pPr>
            <w:r>
              <w:rPr>
                <w:rFonts w:ascii="Roboto Slab" w:hAnsi="Roboto Slab" w:cs="Palatino"/>
                <w:sz w:val="20"/>
                <w:szCs w:val="20"/>
              </w:rPr>
              <w:t>neut</w:t>
            </w:r>
          </w:p>
        </w:tc>
      </w:tr>
      <w:tr w:rsidR="00A443F4" w:rsidRPr="00126F3F" w14:paraId="4F971D8F" w14:textId="77777777" w:rsidTr="00C27A70">
        <w:trPr>
          <w:trHeight w:hRule="exact" w:val="432"/>
        </w:trPr>
        <w:tc>
          <w:tcPr>
            <w:tcW w:w="1236" w:type="dxa"/>
            <w:tcBorders>
              <w:right w:val="single" w:sz="4" w:space="0" w:color="auto"/>
            </w:tcBorders>
            <w:tcMar>
              <w:top w:w="120" w:type="dxa"/>
              <w:left w:w="120" w:type="dxa"/>
              <w:bottom w:w="120" w:type="dxa"/>
              <w:right w:w="120" w:type="dxa"/>
            </w:tcMar>
          </w:tcPr>
          <w:p w14:paraId="70577B29" w14:textId="77777777" w:rsidR="00A443F4" w:rsidRPr="00126F3F" w:rsidRDefault="00A443F4" w:rsidP="00C27A70">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nom sg</w:t>
            </w:r>
          </w:p>
        </w:tc>
        <w:tc>
          <w:tcPr>
            <w:tcW w:w="1134" w:type="dxa"/>
            <w:tcBorders>
              <w:top w:val="single" w:sz="8" w:space="0" w:color="000000"/>
              <w:left w:val="single" w:sz="4" w:space="0" w:color="auto"/>
              <w:bottom w:val="single" w:sz="8" w:space="0" w:color="000000"/>
              <w:right w:val="single" w:sz="8" w:space="0" w:color="000000"/>
            </w:tcBorders>
          </w:tcPr>
          <w:p w14:paraId="671CD55E"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8" w:space="0" w:color="000000"/>
              <w:bottom w:val="single" w:sz="8" w:space="0" w:color="000000"/>
              <w:right w:val="single" w:sz="8" w:space="0" w:color="000000"/>
            </w:tcBorders>
          </w:tcPr>
          <w:p w14:paraId="5832728E" w14:textId="77777777" w:rsidR="00A443F4" w:rsidRPr="004B155C" w:rsidRDefault="00A443F4" w:rsidP="00C27A70">
            <w:pPr>
              <w:pStyle w:val="Table"/>
              <w:spacing w:before="0" w:after="0" w:line="240" w:lineRule="auto"/>
              <w:jc w:val="center"/>
              <w:rPr>
                <w:rFonts w:asciiTheme="majorBidi" w:hAnsiTheme="majorBidi" w:cstheme="majorBidi"/>
              </w:rPr>
            </w:pPr>
          </w:p>
        </w:tc>
        <w:tc>
          <w:tcPr>
            <w:tcW w:w="1134" w:type="dxa"/>
            <w:tcBorders>
              <w:top w:val="single" w:sz="8" w:space="0" w:color="000000"/>
              <w:left w:val="single" w:sz="8" w:space="0" w:color="000000"/>
              <w:bottom w:val="single" w:sz="8" w:space="0" w:color="000000"/>
              <w:right w:val="single" w:sz="8" w:space="0" w:color="000000"/>
            </w:tcBorders>
          </w:tcPr>
          <w:p w14:paraId="226191A5"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8" w:space="0" w:color="000000"/>
              <w:bottom w:val="single" w:sz="8" w:space="0" w:color="000000"/>
              <w:right w:val="single" w:sz="8" w:space="0" w:color="000000"/>
            </w:tcBorders>
          </w:tcPr>
          <w:p w14:paraId="141D3B8A"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8" w:space="0" w:color="000000"/>
              <w:bottom w:val="single" w:sz="8" w:space="0" w:color="000000"/>
              <w:right w:val="single" w:sz="8" w:space="0" w:color="000000"/>
            </w:tcBorders>
          </w:tcPr>
          <w:p w14:paraId="4081D362" w14:textId="77777777" w:rsidR="00A443F4" w:rsidRPr="008E3330" w:rsidRDefault="00A443F4" w:rsidP="00C27A70">
            <w:pPr>
              <w:pStyle w:val="Table"/>
              <w:spacing w:before="0" w:after="0" w:line="240" w:lineRule="auto"/>
              <w:jc w:val="center"/>
              <w:rPr>
                <w:rFonts w:asciiTheme="majorBidi" w:hAnsiTheme="majorBidi" w:cstheme="majorBidi"/>
              </w:rPr>
            </w:pPr>
          </w:p>
        </w:tc>
      </w:tr>
      <w:tr w:rsidR="00A443F4" w:rsidRPr="00126F3F" w14:paraId="7DFCA46B" w14:textId="77777777" w:rsidTr="00C27A70">
        <w:trPr>
          <w:trHeight w:hRule="exact" w:val="432"/>
        </w:trPr>
        <w:tc>
          <w:tcPr>
            <w:tcW w:w="1236" w:type="dxa"/>
            <w:tcBorders>
              <w:right w:val="single" w:sz="4" w:space="0" w:color="auto"/>
            </w:tcBorders>
            <w:tcMar>
              <w:top w:w="120" w:type="dxa"/>
              <w:left w:w="120" w:type="dxa"/>
              <w:bottom w:w="120" w:type="dxa"/>
              <w:right w:w="120" w:type="dxa"/>
            </w:tcMar>
          </w:tcPr>
          <w:p w14:paraId="7355D14F" w14:textId="77777777" w:rsidR="00A443F4" w:rsidRPr="00126F3F" w:rsidRDefault="00A443F4" w:rsidP="00C27A70">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gen sg</w:t>
            </w:r>
          </w:p>
        </w:tc>
        <w:tc>
          <w:tcPr>
            <w:tcW w:w="1134" w:type="dxa"/>
            <w:tcBorders>
              <w:top w:val="single" w:sz="8" w:space="0" w:color="000000"/>
              <w:left w:val="single" w:sz="4" w:space="0" w:color="auto"/>
              <w:bottom w:val="single" w:sz="4" w:space="0" w:color="auto"/>
              <w:right w:val="single" w:sz="8" w:space="0" w:color="000000"/>
            </w:tcBorders>
          </w:tcPr>
          <w:p w14:paraId="3E4BC626"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8" w:space="0" w:color="000000"/>
              <w:bottom w:val="single" w:sz="4" w:space="0" w:color="auto"/>
              <w:right w:val="single" w:sz="8" w:space="0" w:color="000000"/>
            </w:tcBorders>
          </w:tcPr>
          <w:p w14:paraId="7BFD82C8"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8" w:space="0" w:color="000000"/>
              <w:bottom w:val="single" w:sz="4" w:space="0" w:color="auto"/>
              <w:right w:val="single" w:sz="8" w:space="0" w:color="000000"/>
            </w:tcBorders>
          </w:tcPr>
          <w:p w14:paraId="478F30D6"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8" w:space="0" w:color="000000"/>
              <w:bottom w:val="single" w:sz="4" w:space="0" w:color="auto"/>
              <w:right w:val="single" w:sz="8" w:space="0" w:color="000000"/>
            </w:tcBorders>
          </w:tcPr>
          <w:p w14:paraId="5B515716"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8" w:space="0" w:color="000000"/>
              <w:bottom w:val="single" w:sz="4" w:space="0" w:color="auto"/>
              <w:right w:val="single" w:sz="8" w:space="0" w:color="000000"/>
            </w:tcBorders>
          </w:tcPr>
          <w:p w14:paraId="5A86BC8F"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r>
      <w:tr w:rsidR="00A443F4" w:rsidRPr="00126F3F" w14:paraId="77DB97E8" w14:textId="77777777" w:rsidTr="00C27A70">
        <w:trPr>
          <w:trHeight w:hRule="exact" w:val="432"/>
        </w:trPr>
        <w:tc>
          <w:tcPr>
            <w:tcW w:w="1236" w:type="dxa"/>
            <w:tcBorders>
              <w:right w:val="single" w:sz="4" w:space="0" w:color="auto"/>
            </w:tcBorders>
            <w:tcMar>
              <w:top w:w="120" w:type="dxa"/>
              <w:left w:w="120" w:type="dxa"/>
              <w:bottom w:w="120" w:type="dxa"/>
              <w:right w:w="120" w:type="dxa"/>
            </w:tcMar>
          </w:tcPr>
          <w:p w14:paraId="603CA158" w14:textId="77777777" w:rsidR="00A443F4" w:rsidRPr="00126F3F" w:rsidRDefault="00A443F4" w:rsidP="00C27A70">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dat sg</w:t>
            </w:r>
          </w:p>
        </w:tc>
        <w:tc>
          <w:tcPr>
            <w:tcW w:w="1134" w:type="dxa"/>
            <w:tcBorders>
              <w:top w:val="single" w:sz="4" w:space="0" w:color="auto"/>
              <w:left w:val="single" w:sz="4" w:space="0" w:color="auto"/>
              <w:bottom w:val="single" w:sz="4" w:space="0" w:color="auto"/>
              <w:right w:val="single" w:sz="4" w:space="0" w:color="auto"/>
            </w:tcBorders>
          </w:tcPr>
          <w:p w14:paraId="11068C35"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433D7B8F"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28BA0088"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02B3243F"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2D823943"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r>
      <w:tr w:rsidR="00A443F4" w:rsidRPr="00126F3F" w14:paraId="0CA98450" w14:textId="77777777" w:rsidTr="00C27A70">
        <w:trPr>
          <w:trHeight w:hRule="exact" w:val="432"/>
        </w:trPr>
        <w:tc>
          <w:tcPr>
            <w:tcW w:w="1236" w:type="dxa"/>
            <w:tcBorders>
              <w:right w:val="single" w:sz="4" w:space="0" w:color="auto"/>
            </w:tcBorders>
            <w:tcMar>
              <w:top w:w="120" w:type="dxa"/>
              <w:left w:w="120" w:type="dxa"/>
              <w:bottom w:w="120" w:type="dxa"/>
              <w:right w:w="120" w:type="dxa"/>
            </w:tcMar>
          </w:tcPr>
          <w:p w14:paraId="3E5F8496" w14:textId="77777777" w:rsidR="00A443F4" w:rsidRPr="00126F3F" w:rsidRDefault="00A443F4" w:rsidP="00C27A70">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acc sg</w:t>
            </w:r>
          </w:p>
        </w:tc>
        <w:tc>
          <w:tcPr>
            <w:tcW w:w="1134" w:type="dxa"/>
            <w:tcBorders>
              <w:top w:val="single" w:sz="4" w:space="0" w:color="auto"/>
              <w:left w:val="single" w:sz="4" w:space="0" w:color="auto"/>
              <w:bottom w:val="single" w:sz="4" w:space="0" w:color="auto"/>
              <w:right w:val="single" w:sz="4" w:space="0" w:color="auto"/>
            </w:tcBorders>
          </w:tcPr>
          <w:p w14:paraId="716E3825"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2C6CD27D"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65D3C060"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07882135" w14:textId="77777777" w:rsidR="00A443F4" w:rsidRPr="008E3330"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0C6EAB2D" w14:textId="77777777" w:rsidR="00A443F4" w:rsidRPr="008E3330" w:rsidRDefault="00A443F4" w:rsidP="00C27A70">
            <w:pPr>
              <w:pStyle w:val="Table"/>
              <w:spacing w:before="0" w:after="0" w:line="240" w:lineRule="auto"/>
              <w:jc w:val="center"/>
              <w:rPr>
                <w:rFonts w:asciiTheme="majorBidi" w:hAnsiTheme="majorBidi" w:cstheme="majorBidi"/>
              </w:rPr>
            </w:pPr>
          </w:p>
        </w:tc>
      </w:tr>
      <w:tr w:rsidR="00A443F4" w:rsidRPr="00126F3F" w14:paraId="74D05D8E" w14:textId="77777777" w:rsidTr="00C27A70">
        <w:trPr>
          <w:trHeight w:hRule="exact" w:val="142"/>
        </w:trPr>
        <w:tc>
          <w:tcPr>
            <w:tcW w:w="1236" w:type="dxa"/>
            <w:tcMar>
              <w:top w:w="120" w:type="dxa"/>
              <w:left w:w="120" w:type="dxa"/>
              <w:bottom w:w="120" w:type="dxa"/>
              <w:right w:w="120" w:type="dxa"/>
            </w:tcMar>
          </w:tcPr>
          <w:p w14:paraId="5E45B5EC" w14:textId="77777777" w:rsidR="00A443F4" w:rsidRPr="00126F3F" w:rsidRDefault="00A443F4" w:rsidP="00C27A70">
            <w:pPr>
              <w:jc w:val="center"/>
              <w:rPr>
                <w:rFonts w:cs="Times New Roman"/>
                <w:sz w:val="20"/>
                <w:szCs w:val="20"/>
              </w:rPr>
            </w:pPr>
          </w:p>
        </w:tc>
        <w:tc>
          <w:tcPr>
            <w:tcW w:w="1134" w:type="dxa"/>
            <w:tcBorders>
              <w:top w:val="single" w:sz="4" w:space="0" w:color="auto"/>
              <w:left w:val="nil"/>
              <w:bottom w:val="single" w:sz="8" w:space="0" w:color="000000"/>
              <w:right w:val="nil"/>
            </w:tcBorders>
          </w:tcPr>
          <w:p w14:paraId="3360F5CD" w14:textId="77777777" w:rsidR="00A443F4" w:rsidRPr="004B155C" w:rsidRDefault="00A443F4" w:rsidP="00C27A70">
            <w:pPr>
              <w:pStyle w:val="Table"/>
              <w:spacing w:before="0" w:after="0" w:line="240" w:lineRule="auto"/>
              <w:jc w:val="center"/>
              <w:rPr>
                <w:rFonts w:asciiTheme="majorBidi" w:hAnsiTheme="majorBidi" w:cstheme="majorBidi"/>
              </w:rPr>
            </w:pPr>
          </w:p>
        </w:tc>
        <w:tc>
          <w:tcPr>
            <w:tcW w:w="1134" w:type="dxa"/>
            <w:tcBorders>
              <w:top w:val="single" w:sz="4" w:space="0" w:color="auto"/>
              <w:left w:val="nil"/>
              <w:bottom w:val="single" w:sz="8" w:space="0" w:color="000000"/>
              <w:right w:val="nil"/>
            </w:tcBorders>
          </w:tcPr>
          <w:p w14:paraId="29C295DC" w14:textId="77777777" w:rsidR="00A443F4" w:rsidRPr="004B155C" w:rsidRDefault="00A443F4" w:rsidP="00C27A70">
            <w:pPr>
              <w:pStyle w:val="Table"/>
              <w:spacing w:before="0" w:after="0" w:line="240" w:lineRule="auto"/>
              <w:jc w:val="center"/>
              <w:rPr>
                <w:rFonts w:asciiTheme="majorBidi" w:hAnsiTheme="majorBidi" w:cstheme="majorBidi"/>
              </w:rPr>
            </w:pPr>
          </w:p>
        </w:tc>
        <w:tc>
          <w:tcPr>
            <w:tcW w:w="1134" w:type="dxa"/>
            <w:tcBorders>
              <w:top w:val="single" w:sz="4" w:space="0" w:color="auto"/>
              <w:left w:val="nil"/>
              <w:bottom w:val="single" w:sz="8" w:space="0" w:color="000000"/>
              <w:right w:val="nil"/>
            </w:tcBorders>
          </w:tcPr>
          <w:p w14:paraId="28FBF157" w14:textId="77777777" w:rsidR="00A443F4" w:rsidRPr="004B155C" w:rsidRDefault="00A443F4" w:rsidP="00C27A70">
            <w:pPr>
              <w:pStyle w:val="Table"/>
              <w:spacing w:before="0" w:after="0" w:line="240" w:lineRule="auto"/>
              <w:jc w:val="center"/>
              <w:rPr>
                <w:rFonts w:asciiTheme="majorBidi" w:hAnsiTheme="majorBidi" w:cstheme="majorBidi"/>
              </w:rPr>
            </w:pPr>
          </w:p>
        </w:tc>
        <w:tc>
          <w:tcPr>
            <w:tcW w:w="1134" w:type="dxa"/>
            <w:tcBorders>
              <w:top w:val="single" w:sz="4" w:space="0" w:color="auto"/>
              <w:left w:val="nil"/>
              <w:bottom w:val="single" w:sz="8" w:space="0" w:color="000000"/>
              <w:right w:val="nil"/>
            </w:tcBorders>
          </w:tcPr>
          <w:p w14:paraId="646656F8" w14:textId="77777777" w:rsidR="00A443F4" w:rsidRPr="004B155C" w:rsidRDefault="00A443F4" w:rsidP="00C27A70">
            <w:pPr>
              <w:pStyle w:val="Table"/>
              <w:spacing w:before="0" w:after="0" w:line="240" w:lineRule="auto"/>
              <w:jc w:val="center"/>
              <w:rPr>
                <w:rFonts w:asciiTheme="majorBidi" w:hAnsiTheme="majorBidi" w:cstheme="majorBidi"/>
              </w:rPr>
            </w:pPr>
          </w:p>
        </w:tc>
        <w:tc>
          <w:tcPr>
            <w:tcW w:w="1134" w:type="dxa"/>
            <w:tcBorders>
              <w:top w:val="single" w:sz="4" w:space="0" w:color="auto"/>
              <w:left w:val="nil"/>
              <w:bottom w:val="single" w:sz="8" w:space="0" w:color="000000"/>
              <w:right w:val="nil"/>
            </w:tcBorders>
          </w:tcPr>
          <w:p w14:paraId="4523430F" w14:textId="77777777" w:rsidR="00A443F4" w:rsidRPr="004B155C" w:rsidRDefault="00A443F4" w:rsidP="00C27A70">
            <w:pPr>
              <w:pStyle w:val="Table"/>
              <w:spacing w:before="0" w:after="0" w:line="240" w:lineRule="auto"/>
              <w:jc w:val="center"/>
              <w:rPr>
                <w:rFonts w:asciiTheme="majorBidi" w:hAnsiTheme="majorBidi" w:cstheme="majorBidi"/>
              </w:rPr>
            </w:pPr>
          </w:p>
        </w:tc>
      </w:tr>
      <w:tr w:rsidR="00A443F4" w:rsidRPr="00126F3F" w14:paraId="7D4E8DE2" w14:textId="77777777" w:rsidTr="00C27A70">
        <w:trPr>
          <w:trHeight w:hRule="exact" w:val="432"/>
        </w:trPr>
        <w:tc>
          <w:tcPr>
            <w:tcW w:w="1236" w:type="dxa"/>
            <w:tcBorders>
              <w:right w:val="single" w:sz="4" w:space="0" w:color="auto"/>
            </w:tcBorders>
            <w:tcMar>
              <w:top w:w="120" w:type="dxa"/>
              <w:left w:w="120" w:type="dxa"/>
              <w:bottom w:w="120" w:type="dxa"/>
              <w:right w:w="120" w:type="dxa"/>
            </w:tcMar>
          </w:tcPr>
          <w:p w14:paraId="78A1F8E2" w14:textId="77777777" w:rsidR="00A443F4" w:rsidRPr="00126F3F" w:rsidRDefault="00A443F4" w:rsidP="00C27A70">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nom  pl</w:t>
            </w:r>
          </w:p>
        </w:tc>
        <w:tc>
          <w:tcPr>
            <w:tcW w:w="1134" w:type="dxa"/>
            <w:tcBorders>
              <w:top w:val="single" w:sz="8" w:space="0" w:color="000000"/>
              <w:left w:val="single" w:sz="4" w:space="0" w:color="auto"/>
              <w:bottom w:val="single" w:sz="4" w:space="0" w:color="auto"/>
              <w:right w:val="single" w:sz="8" w:space="0" w:color="000000"/>
            </w:tcBorders>
          </w:tcPr>
          <w:p w14:paraId="78D5F04E"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4" w:space="0" w:color="auto"/>
              <w:bottom w:val="single" w:sz="4" w:space="0" w:color="auto"/>
              <w:right w:val="single" w:sz="8" w:space="0" w:color="000000"/>
            </w:tcBorders>
          </w:tcPr>
          <w:p w14:paraId="4270EA6E"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4" w:space="0" w:color="auto"/>
              <w:bottom w:val="single" w:sz="4" w:space="0" w:color="auto"/>
              <w:right w:val="single" w:sz="8" w:space="0" w:color="000000"/>
            </w:tcBorders>
          </w:tcPr>
          <w:p w14:paraId="00DE4ED0"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4" w:space="0" w:color="auto"/>
              <w:bottom w:val="single" w:sz="4" w:space="0" w:color="auto"/>
              <w:right w:val="single" w:sz="8" w:space="0" w:color="000000"/>
            </w:tcBorders>
          </w:tcPr>
          <w:p w14:paraId="6B8234A9"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8" w:space="0" w:color="000000"/>
              <w:left w:val="single" w:sz="4" w:space="0" w:color="auto"/>
              <w:bottom w:val="single" w:sz="4" w:space="0" w:color="auto"/>
              <w:right w:val="single" w:sz="8" w:space="0" w:color="000000"/>
            </w:tcBorders>
          </w:tcPr>
          <w:p w14:paraId="7D2B32F3"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r>
      <w:tr w:rsidR="00A443F4" w:rsidRPr="00126F3F" w14:paraId="063CDEC3" w14:textId="77777777" w:rsidTr="00C27A70">
        <w:trPr>
          <w:trHeight w:hRule="exact" w:val="432"/>
        </w:trPr>
        <w:tc>
          <w:tcPr>
            <w:tcW w:w="1236" w:type="dxa"/>
            <w:tcBorders>
              <w:right w:val="single" w:sz="4" w:space="0" w:color="auto"/>
            </w:tcBorders>
            <w:tcMar>
              <w:top w:w="120" w:type="dxa"/>
              <w:left w:w="120" w:type="dxa"/>
              <w:bottom w:w="120" w:type="dxa"/>
              <w:right w:w="120" w:type="dxa"/>
            </w:tcMar>
          </w:tcPr>
          <w:p w14:paraId="49A60FD0" w14:textId="77777777" w:rsidR="00A443F4" w:rsidRPr="00126F3F" w:rsidRDefault="00A443F4" w:rsidP="00C27A70">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gen pl</w:t>
            </w:r>
          </w:p>
        </w:tc>
        <w:tc>
          <w:tcPr>
            <w:tcW w:w="1134" w:type="dxa"/>
            <w:tcBorders>
              <w:top w:val="single" w:sz="4" w:space="0" w:color="auto"/>
              <w:left w:val="single" w:sz="4" w:space="0" w:color="auto"/>
              <w:bottom w:val="single" w:sz="4" w:space="0" w:color="auto"/>
              <w:right w:val="single" w:sz="4" w:space="0" w:color="auto"/>
            </w:tcBorders>
          </w:tcPr>
          <w:p w14:paraId="02B96A05"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1E24F1EC"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0A61B5BE"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6185FDAF"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6C61FD3C"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r>
      <w:tr w:rsidR="00A443F4" w:rsidRPr="00126F3F" w14:paraId="3F1D66CD" w14:textId="77777777" w:rsidTr="00C27A70">
        <w:trPr>
          <w:trHeight w:hRule="exact" w:val="432"/>
        </w:trPr>
        <w:tc>
          <w:tcPr>
            <w:tcW w:w="1236" w:type="dxa"/>
            <w:tcBorders>
              <w:right w:val="single" w:sz="4" w:space="0" w:color="auto"/>
            </w:tcBorders>
            <w:tcMar>
              <w:top w:w="120" w:type="dxa"/>
              <w:left w:w="120" w:type="dxa"/>
              <w:bottom w:w="120" w:type="dxa"/>
              <w:right w:w="120" w:type="dxa"/>
            </w:tcMar>
          </w:tcPr>
          <w:p w14:paraId="683A8AF8" w14:textId="77777777" w:rsidR="00A443F4" w:rsidRPr="00126F3F" w:rsidRDefault="00A443F4" w:rsidP="00C27A70">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dat pl</w:t>
            </w:r>
          </w:p>
        </w:tc>
        <w:tc>
          <w:tcPr>
            <w:tcW w:w="1134" w:type="dxa"/>
            <w:tcBorders>
              <w:top w:val="single" w:sz="4" w:space="0" w:color="auto"/>
              <w:left w:val="single" w:sz="4" w:space="0" w:color="auto"/>
              <w:bottom w:val="single" w:sz="4" w:space="0" w:color="auto"/>
              <w:right w:val="single" w:sz="4" w:space="0" w:color="auto"/>
            </w:tcBorders>
          </w:tcPr>
          <w:p w14:paraId="28F24BC6"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7251B22F"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432DAB50"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4A11E7D1"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4" w:space="0" w:color="auto"/>
              <w:bottom w:val="single" w:sz="4" w:space="0" w:color="auto"/>
              <w:right w:val="single" w:sz="4" w:space="0" w:color="auto"/>
            </w:tcBorders>
          </w:tcPr>
          <w:p w14:paraId="2BF708E8"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r>
      <w:tr w:rsidR="00A443F4" w:rsidRPr="00126F3F" w14:paraId="1AA76518" w14:textId="77777777" w:rsidTr="00C27A70">
        <w:trPr>
          <w:trHeight w:hRule="exact" w:val="432"/>
        </w:trPr>
        <w:tc>
          <w:tcPr>
            <w:tcW w:w="1236" w:type="dxa"/>
            <w:tcBorders>
              <w:right w:val="single" w:sz="4" w:space="0" w:color="auto"/>
            </w:tcBorders>
            <w:tcMar>
              <w:top w:w="120" w:type="dxa"/>
              <w:left w:w="120" w:type="dxa"/>
              <w:bottom w:w="120" w:type="dxa"/>
              <w:right w:w="120" w:type="dxa"/>
            </w:tcMar>
          </w:tcPr>
          <w:p w14:paraId="65FD9AFD" w14:textId="77777777" w:rsidR="00A443F4" w:rsidRPr="00126F3F" w:rsidRDefault="00A443F4" w:rsidP="00C27A70">
            <w:pPr>
              <w:pStyle w:val="Table"/>
              <w:spacing w:before="0" w:after="0" w:line="240" w:lineRule="auto"/>
              <w:jc w:val="center"/>
              <w:rPr>
                <w:rFonts w:ascii="Roboto Slab" w:hAnsi="Roboto Slab" w:cs="Palatino"/>
                <w:sz w:val="20"/>
                <w:szCs w:val="20"/>
              </w:rPr>
            </w:pPr>
            <w:r w:rsidRPr="00126F3F">
              <w:rPr>
                <w:rFonts w:ascii="Roboto Slab" w:hAnsi="Roboto Slab" w:cs="Palatino"/>
                <w:sz w:val="20"/>
                <w:szCs w:val="20"/>
              </w:rPr>
              <w:t>acc pl</w:t>
            </w:r>
          </w:p>
        </w:tc>
        <w:tc>
          <w:tcPr>
            <w:tcW w:w="1134" w:type="dxa"/>
            <w:tcBorders>
              <w:top w:val="single" w:sz="4" w:space="0" w:color="auto"/>
              <w:left w:val="single" w:sz="4" w:space="0" w:color="auto"/>
              <w:bottom w:val="single" w:sz="8" w:space="0" w:color="000000"/>
              <w:right w:val="single" w:sz="8" w:space="0" w:color="000000"/>
            </w:tcBorders>
          </w:tcPr>
          <w:p w14:paraId="4D2FD7EA"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8" w:space="0" w:color="000000"/>
              <w:bottom w:val="single" w:sz="8" w:space="0" w:color="000000"/>
              <w:right w:val="single" w:sz="8" w:space="0" w:color="000000"/>
            </w:tcBorders>
          </w:tcPr>
          <w:p w14:paraId="3F7B1D73"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8" w:space="0" w:color="000000"/>
              <w:bottom w:val="single" w:sz="8" w:space="0" w:color="000000"/>
              <w:right w:val="single" w:sz="8" w:space="0" w:color="000000"/>
            </w:tcBorders>
          </w:tcPr>
          <w:p w14:paraId="71259EC3" w14:textId="77777777" w:rsidR="00A443F4" w:rsidRPr="004B155C" w:rsidRDefault="00A443F4" w:rsidP="00C27A70">
            <w:pPr>
              <w:pStyle w:val="Table"/>
              <w:spacing w:before="0" w:after="0" w:line="240" w:lineRule="auto"/>
              <w:jc w:val="center"/>
              <w:rPr>
                <w:rFonts w:asciiTheme="majorBidi" w:hAnsiTheme="majorBidi" w:cstheme="majorBidi"/>
              </w:rPr>
            </w:pPr>
          </w:p>
        </w:tc>
        <w:tc>
          <w:tcPr>
            <w:tcW w:w="1134" w:type="dxa"/>
            <w:tcBorders>
              <w:top w:val="single" w:sz="4" w:space="0" w:color="auto"/>
              <w:left w:val="single" w:sz="8" w:space="0" w:color="000000"/>
              <w:bottom w:val="single" w:sz="8" w:space="0" w:color="000000"/>
              <w:right w:val="single" w:sz="8" w:space="0" w:color="000000"/>
            </w:tcBorders>
          </w:tcPr>
          <w:p w14:paraId="4B48A4D0" w14:textId="77777777" w:rsidR="00A443F4" w:rsidRPr="004B155C" w:rsidRDefault="00A443F4" w:rsidP="00C27A70">
            <w:pPr>
              <w:pStyle w:val="Table"/>
              <w:spacing w:before="0" w:after="0" w:line="240" w:lineRule="auto"/>
              <w:jc w:val="center"/>
              <w:rPr>
                <w:rFonts w:asciiTheme="majorBidi" w:hAnsiTheme="majorBidi" w:cstheme="majorBidi"/>
                <w:lang w:val="el-GR"/>
              </w:rPr>
            </w:pPr>
          </w:p>
        </w:tc>
        <w:tc>
          <w:tcPr>
            <w:tcW w:w="1134" w:type="dxa"/>
            <w:tcBorders>
              <w:top w:val="single" w:sz="4" w:space="0" w:color="auto"/>
              <w:left w:val="single" w:sz="8" w:space="0" w:color="000000"/>
              <w:bottom w:val="single" w:sz="8" w:space="0" w:color="000000"/>
              <w:right w:val="single" w:sz="8" w:space="0" w:color="000000"/>
            </w:tcBorders>
          </w:tcPr>
          <w:p w14:paraId="3CE790B6" w14:textId="77777777" w:rsidR="00A443F4" w:rsidRPr="008E3330" w:rsidRDefault="00A443F4" w:rsidP="00C27A70">
            <w:pPr>
              <w:pStyle w:val="Table"/>
              <w:spacing w:before="0" w:after="0" w:line="240" w:lineRule="auto"/>
              <w:jc w:val="center"/>
              <w:rPr>
                <w:rFonts w:asciiTheme="majorBidi" w:hAnsiTheme="majorBidi" w:cstheme="majorBidi"/>
              </w:rPr>
            </w:pPr>
          </w:p>
        </w:tc>
      </w:tr>
    </w:tbl>
    <w:p w14:paraId="3362BF55" w14:textId="30F2C4F6" w:rsidR="00B5680F" w:rsidRPr="00A443F4" w:rsidRDefault="00B5680F">
      <w:pPr>
        <w:spacing w:before="0" w:after="0"/>
        <w:rPr>
          <w:lang w:val="en-NZ"/>
        </w:rPr>
      </w:pPr>
      <w:r>
        <w:br w:type="page"/>
      </w:r>
    </w:p>
    <w:p w14:paraId="5483D3D9" w14:textId="712B5F62" w:rsidR="00DC216C" w:rsidRDefault="00CA71C0" w:rsidP="00DC216C">
      <w:pPr>
        <w:pStyle w:val="Heading2"/>
      </w:pPr>
      <w:r>
        <w:lastRenderedPageBreak/>
        <w:t>Review the indicative v</w:t>
      </w:r>
      <w:r w:rsidR="00DC216C">
        <w:t xml:space="preserve">erb </w:t>
      </w:r>
      <w:r>
        <w:t>e</w:t>
      </w:r>
      <w:r w:rsidR="00DC216C">
        <w:t>ndings</w:t>
      </w:r>
    </w:p>
    <w:p w14:paraId="6063049F" w14:textId="24182943" w:rsidR="00DC216C" w:rsidRPr="00C019E3" w:rsidRDefault="00DC216C" w:rsidP="00DC216C">
      <w:r>
        <w:t xml:space="preserve">See </w:t>
      </w:r>
      <w:r w:rsidR="00C00496">
        <w:t xml:space="preserve">the </w:t>
      </w:r>
      <w:r>
        <w:t xml:space="preserve">worksheet </w:t>
      </w:r>
      <w:r w:rsidR="00C00496">
        <w:t xml:space="preserve">from lesson </w:t>
      </w:r>
      <w:r>
        <w:t>6 for the completed paradigm.</w:t>
      </w:r>
    </w:p>
    <w:tbl>
      <w:tblPr>
        <w:tblW w:w="9108" w:type="dxa"/>
        <w:tblBorders>
          <w:left w:val="nil"/>
          <w:right w:val="nil"/>
        </w:tblBorders>
        <w:tblLayout w:type="fixed"/>
        <w:tblLook w:val="0000" w:firstRow="0" w:lastRow="0" w:firstColumn="0" w:lastColumn="0" w:noHBand="0" w:noVBand="0"/>
      </w:tblPr>
      <w:tblGrid>
        <w:gridCol w:w="630"/>
        <w:gridCol w:w="738"/>
        <w:gridCol w:w="1692"/>
        <w:gridCol w:w="1728"/>
        <w:gridCol w:w="540"/>
        <w:gridCol w:w="1782"/>
        <w:gridCol w:w="1998"/>
      </w:tblGrid>
      <w:tr w:rsidR="00DC216C" w:rsidRPr="00EC37B8" w14:paraId="10D1E46E" w14:textId="77777777" w:rsidTr="00D73D8E">
        <w:tc>
          <w:tcPr>
            <w:tcW w:w="630" w:type="dxa"/>
            <w:tcBorders>
              <w:left w:val="nil"/>
              <w:right w:val="nil"/>
            </w:tcBorders>
            <w:textDirection w:val="btLr"/>
            <w:vAlign w:val="center"/>
          </w:tcPr>
          <w:p w14:paraId="51B52AF7" w14:textId="77777777" w:rsidR="00DC216C" w:rsidRPr="00EC37B8" w:rsidRDefault="00DC216C" w:rsidP="00D73D8E">
            <w:pPr>
              <w:widowControl w:val="0"/>
              <w:autoSpaceDE w:val="0"/>
              <w:autoSpaceDN w:val="0"/>
              <w:adjustRightInd w:val="0"/>
              <w:spacing w:before="10" w:after="10"/>
              <w:jc w:val="center"/>
              <w:rPr>
                <w:rFonts w:ascii="Palatino" w:hAnsi="Palatino" w:cs="Palatino"/>
                <w:i/>
                <w:iCs/>
                <w:sz w:val="16"/>
                <w:szCs w:val="16"/>
              </w:rPr>
            </w:pPr>
            <w:bookmarkStart w:id="4" w:name="_Hlk62807103"/>
          </w:p>
        </w:tc>
        <w:tc>
          <w:tcPr>
            <w:tcW w:w="738" w:type="dxa"/>
            <w:tcBorders>
              <w:top w:val="nil"/>
              <w:left w:val="nil"/>
              <w:bottom w:val="single" w:sz="4" w:space="0" w:color="auto"/>
              <w:right w:val="single" w:sz="8" w:space="0" w:color="auto"/>
            </w:tcBorders>
            <w:tcMar>
              <w:top w:w="120" w:type="nil"/>
              <w:left w:w="120" w:type="nil"/>
              <w:bottom w:w="120" w:type="nil"/>
              <w:right w:w="120" w:type="nil"/>
            </w:tcMar>
            <w:vAlign w:val="center"/>
          </w:tcPr>
          <w:p w14:paraId="2E3E3274" w14:textId="77777777" w:rsidR="00DC216C" w:rsidRPr="00EC37B8" w:rsidRDefault="00DC216C" w:rsidP="00D73D8E">
            <w:pPr>
              <w:widowControl w:val="0"/>
              <w:autoSpaceDE w:val="0"/>
              <w:autoSpaceDN w:val="0"/>
              <w:adjustRightInd w:val="0"/>
              <w:spacing w:before="80" w:after="80"/>
              <w:ind w:right="-720"/>
              <w:rPr>
                <w:rFonts w:ascii="Palatino" w:hAnsi="Palatino" w:cs="Palatino"/>
                <w:i/>
                <w:iCs/>
                <w:sz w:val="16"/>
                <w:szCs w:val="16"/>
              </w:rPr>
            </w:pPr>
          </w:p>
        </w:tc>
        <w:tc>
          <w:tcPr>
            <w:tcW w:w="1692"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2322551F" w14:textId="77777777" w:rsidR="00DC216C" w:rsidRPr="00EC37B8" w:rsidRDefault="00DC216C" w:rsidP="00D73D8E">
            <w:pPr>
              <w:widowControl w:val="0"/>
              <w:autoSpaceDE w:val="0"/>
              <w:autoSpaceDN w:val="0"/>
              <w:adjustRightInd w:val="0"/>
              <w:spacing w:before="80" w:after="80"/>
              <w:jc w:val="center"/>
              <w:rPr>
                <w:rFonts w:ascii="Cambria" w:hAnsi="Cambria" w:cs="TekniaGreek"/>
                <w:i/>
                <w:iCs/>
                <w:sz w:val="16"/>
                <w:szCs w:val="16"/>
              </w:rPr>
            </w:pPr>
            <w:r w:rsidRPr="00EC37B8">
              <w:rPr>
                <w:rFonts w:ascii="Cambria" w:hAnsi="Cambria" w:cs="TekniaGreek"/>
                <w:i/>
                <w:iCs/>
                <w:sz w:val="16"/>
                <w:szCs w:val="16"/>
              </w:rPr>
              <w:t>Primary Endings</w:t>
            </w:r>
          </w:p>
        </w:tc>
        <w:tc>
          <w:tcPr>
            <w:tcW w:w="1728" w:type="dxa"/>
            <w:tcBorders>
              <w:top w:val="single" w:sz="8" w:space="0" w:color="auto"/>
              <w:left w:val="single" w:sz="8" w:space="0" w:color="auto"/>
              <w:bottom w:val="single" w:sz="8" w:space="0" w:color="auto"/>
              <w:right w:val="single" w:sz="4" w:space="0" w:color="auto"/>
            </w:tcBorders>
            <w:vAlign w:val="center"/>
          </w:tcPr>
          <w:p w14:paraId="77285CF3" w14:textId="77777777" w:rsidR="00DC216C" w:rsidRPr="00EC37B8" w:rsidRDefault="00DC216C" w:rsidP="00D73D8E">
            <w:pPr>
              <w:widowControl w:val="0"/>
              <w:autoSpaceDE w:val="0"/>
              <w:autoSpaceDN w:val="0"/>
              <w:adjustRightInd w:val="0"/>
              <w:spacing w:before="80" w:after="80"/>
              <w:jc w:val="center"/>
              <w:rPr>
                <w:rFonts w:ascii="Cambria" w:hAnsi="Cambria" w:cs="TekniaGreek"/>
                <w:i/>
                <w:iCs/>
                <w:sz w:val="16"/>
                <w:szCs w:val="16"/>
              </w:rPr>
            </w:pPr>
            <w:r>
              <w:rPr>
                <w:rFonts w:ascii="Cambria" w:hAnsi="Cambria" w:cs="TekniaGreek"/>
                <w:i/>
                <w:iCs/>
                <w:sz w:val="16"/>
                <w:szCs w:val="16"/>
              </w:rPr>
              <w:t>Secondary Endings</w:t>
            </w: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6282DC8C" w14:textId="77777777" w:rsidR="00DC216C" w:rsidRPr="00EC37B8" w:rsidRDefault="00DC216C" w:rsidP="00D73D8E">
            <w:pPr>
              <w:widowControl w:val="0"/>
              <w:autoSpaceDE w:val="0"/>
              <w:autoSpaceDN w:val="0"/>
              <w:adjustRightInd w:val="0"/>
              <w:spacing w:before="80" w:after="80"/>
              <w:ind w:right="-720"/>
              <w:jc w:val="center"/>
              <w:rPr>
                <w:rFonts w:ascii="TekniaGreek" w:hAnsi="TekniaGreek" w:cs="TekniaGreek"/>
                <w:i/>
                <w:iCs/>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5153D3E1" w14:textId="77777777" w:rsidR="00DC216C" w:rsidRPr="00EC37B8" w:rsidRDefault="00DC216C" w:rsidP="00D73D8E">
            <w:pPr>
              <w:widowControl w:val="0"/>
              <w:autoSpaceDE w:val="0"/>
              <w:autoSpaceDN w:val="0"/>
              <w:adjustRightInd w:val="0"/>
              <w:spacing w:before="80" w:after="80"/>
              <w:jc w:val="center"/>
              <w:rPr>
                <w:rFonts w:ascii="Cambria" w:hAnsi="Cambria" w:cs="TekniaGreek"/>
                <w:i/>
                <w:iCs/>
                <w:sz w:val="16"/>
                <w:szCs w:val="16"/>
              </w:rPr>
            </w:pPr>
            <w:r>
              <w:rPr>
                <w:rFonts w:ascii="Cambria" w:hAnsi="Cambria" w:cs="TekniaGreek"/>
                <w:i/>
                <w:iCs/>
                <w:sz w:val="16"/>
                <w:szCs w:val="16"/>
              </w:rPr>
              <w:t xml:space="preserve">Primary </w:t>
            </w:r>
            <w:r w:rsidRPr="00EC37B8">
              <w:rPr>
                <w:rFonts w:ascii="Cambria" w:hAnsi="Cambria" w:cs="TekniaGreek"/>
                <w:i/>
                <w:iCs/>
                <w:sz w:val="16"/>
                <w:szCs w:val="16"/>
              </w:rPr>
              <w:t>Endings</w:t>
            </w:r>
          </w:p>
        </w:tc>
        <w:tc>
          <w:tcPr>
            <w:tcW w:w="1998" w:type="dxa"/>
            <w:tcBorders>
              <w:top w:val="single" w:sz="8" w:space="0" w:color="auto"/>
              <w:left w:val="single" w:sz="4" w:space="0" w:color="auto"/>
              <w:bottom w:val="single" w:sz="8" w:space="0" w:color="auto"/>
              <w:right w:val="single" w:sz="8" w:space="0" w:color="auto"/>
            </w:tcBorders>
            <w:vAlign w:val="center"/>
          </w:tcPr>
          <w:p w14:paraId="17F44398" w14:textId="77777777" w:rsidR="00DC216C" w:rsidRPr="00EC37B8" w:rsidRDefault="00DC216C" w:rsidP="00D73D8E">
            <w:pPr>
              <w:widowControl w:val="0"/>
              <w:autoSpaceDE w:val="0"/>
              <w:autoSpaceDN w:val="0"/>
              <w:adjustRightInd w:val="0"/>
              <w:spacing w:before="80" w:after="80"/>
              <w:jc w:val="center"/>
              <w:rPr>
                <w:rFonts w:ascii="Cambria" w:hAnsi="Cambria" w:cs="TekniaGreek"/>
                <w:i/>
                <w:iCs/>
                <w:sz w:val="16"/>
                <w:szCs w:val="16"/>
              </w:rPr>
            </w:pPr>
            <w:r>
              <w:rPr>
                <w:rFonts w:ascii="Cambria" w:hAnsi="Cambria" w:cs="TekniaGreek"/>
                <w:i/>
                <w:iCs/>
                <w:sz w:val="16"/>
                <w:szCs w:val="16"/>
              </w:rPr>
              <w:t>Secondary Endings</w:t>
            </w:r>
          </w:p>
        </w:tc>
      </w:tr>
      <w:tr w:rsidR="00DC216C" w:rsidRPr="004B28E1" w14:paraId="3C1DD8CB" w14:textId="77777777" w:rsidTr="00D73D8E">
        <w:tc>
          <w:tcPr>
            <w:tcW w:w="630" w:type="dxa"/>
            <w:vMerge w:val="restart"/>
            <w:tcBorders>
              <w:left w:val="nil"/>
              <w:right w:val="single" w:sz="4" w:space="0" w:color="auto"/>
            </w:tcBorders>
            <w:textDirection w:val="btLr"/>
            <w:vAlign w:val="center"/>
          </w:tcPr>
          <w:p w14:paraId="5F350B01" w14:textId="77777777" w:rsidR="00DC216C" w:rsidRPr="004B28E1" w:rsidRDefault="00DC216C" w:rsidP="00D73D8E">
            <w:pPr>
              <w:widowControl w:val="0"/>
              <w:autoSpaceDE w:val="0"/>
              <w:autoSpaceDN w:val="0"/>
              <w:adjustRightInd w:val="0"/>
              <w:spacing w:before="10" w:after="10"/>
              <w:jc w:val="center"/>
              <w:rPr>
                <w:rFonts w:ascii="Palatino" w:hAnsi="Palatino" w:cs="Palatino"/>
                <w:i/>
                <w:iCs/>
                <w:sz w:val="16"/>
                <w:szCs w:val="16"/>
              </w:rPr>
            </w:pPr>
            <w:r>
              <w:rPr>
                <w:rFonts w:ascii="Palatino" w:hAnsi="Palatino" w:cs="Palatino"/>
                <w:i/>
                <w:iCs/>
                <w:sz w:val="16"/>
                <w:szCs w:val="16"/>
              </w:rPr>
              <w:t>Active Voice</w:t>
            </w:r>
          </w:p>
        </w:tc>
        <w:tc>
          <w:tcPr>
            <w:tcW w:w="738" w:type="dxa"/>
            <w:tcBorders>
              <w:top w:val="single" w:sz="4"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10F4044D"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1 sg</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C55B6C4"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7F517143" w14:textId="77777777" w:rsidR="00DC216C" w:rsidRPr="004B28E1" w:rsidRDefault="00DC216C" w:rsidP="00D73D8E">
            <w:pPr>
              <w:widowControl w:val="0"/>
              <w:autoSpaceDE w:val="0"/>
              <w:autoSpaceDN w:val="0"/>
              <w:adjustRightInd w:val="0"/>
              <w:spacing w:before="80" w:after="80"/>
              <w:ind w:right="-720"/>
              <w:rPr>
                <w:rFonts w:ascii="TekniaGreek" w:hAnsi="TekniaGreek" w:cs="TekniaGreek"/>
                <w:sz w:val="16"/>
                <w:szCs w:val="16"/>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7273257A"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4671A930" w14:textId="77777777" w:rsidR="00DC216C" w:rsidRPr="004B28E1" w:rsidRDefault="00DC216C" w:rsidP="00D73D8E">
            <w:pPr>
              <w:widowControl w:val="0"/>
              <w:autoSpaceDE w:val="0"/>
              <w:autoSpaceDN w:val="0"/>
              <w:adjustRightInd w:val="0"/>
              <w:spacing w:before="80" w:after="80"/>
              <w:ind w:right="-720"/>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174779F"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6814ACEF" w14:textId="77777777" w:rsidTr="00D73D8E">
        <w:tc>
          <w:tcPr>
            <w:tcW w:w="630" w:type="dxa"/>
            <w:vMerge/>
            <w:tcBorders>
              <w:left w:val="nil"/>
              <w:right w:val="single" w:sz="4" w:space="0" w:color="auto"/>
            </w:tcBorders>
          </w:tcPr>
          <w:p w14:paraId="6012A8E7"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46E698DC"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2 sg</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782FBD4"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1703A792"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02403E52"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75A37EB1" w14:textId="77777777" w:rsidR="00DC216C" w:rsidRPr="004B28E1" w:rsidRDefault="00DC216C" w:rsidP="00D73D8E">
            <w:pPr>
              <w:widowControl w:val="0"/>
              <w:autoSpaceDE w:val="0"/>
              <w:autoSpaceDN w:val="0"/>
              <w:adjustRightInd w:val="0"/>
              <w:spacing w:before="80" w:after="80"/>
              <w:ind w:right="-720"/>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C404145"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073F4F32" w14:textId="77777777" w:rsidTr="00D73D8E">
        <w:tc>
          <w:tcPr>
            <w:tcW w:w="630" w:type="dxa"/>
            <w:vMerge/>
            <w:tcBorders>
              <w:left w:val="nil"/>
              <w:right w:val="single" w:sz="4" w:space="0" w:color="auto"/>
            </w:tcBorders>
          </w:tcPr>
          <w:p w14:paraId="7C3B47DA"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4" w:space="0" w:color="auto"/>
              <w:right w:val="single" w:sz="8" w:space="0" w:color="auto"/>
            </w:tcBorders>
            <w:tcMar>
              <w:top w:w="120" w:type="nil"/>
              <w:left w:w="120" w:type="nil"/>
              <w:bottom w:w="120" w:type="nil"/>
              <w:right w:w="120" w:type="nil"/>
            </w:tcMar>
            <w:vAlign w:val="center"/>
          </w:tcPr>
          <w:p w14:paraId="09408024"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3 sg</w:t>
            </w:r>
          </w:p>
        </w:tc>
        <w:tc>
          <w:tcPr>
            <w:tcW w:w="1692"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0A80A7FE"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4" w:space="0" w:color="auto"/>
              <w:right w:val="single" w:sz="4" w:space="0" w:color="auto"/>
            </w:tcBorders>
            <w:tcMar>
              <w:top w:w="120" w:type="nil"/>
              <w:left w:w="120" w:type="nil"/>
              <w:bottom w:w="120" w:type="nil"/>
              <w:right w:w="120" w:type="nil"/>
            </w:tcMar>
            <w:vAlign w:val="center"/>
          </w:tcPr>
          <w:p w14:paraId="04B9769F"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5A085FD7"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0E51B026" w14:textId="77777777" w:rsidR="00DC216C" w:rsidRPr="004B28E1" w:rsidRDefault="00DC216C" w:rsidP="00D73D8E">
            <w:pPr>
              <w:widowControl w:val="0"/>
              <w:autoSpaceDE w:val="0"/>
              <w:autoSpaceDN w:val="0"/>
              <w:adjustRightInd w:val="0"/>
              <w:spacing w:before="80" w:after="80"/>
              <w:ind w:right="-720"/>
              <w:rPr>
                <w:rFonts w:ascii="TekniaGreek" w:hAnsi="TekniaGreek" w:cs="TekniaGreek"/>
                <w:sz w:val="16"/>
                <w:szCs w:val="16"/>
              </w:rPr>
            </w:pPr>
          </w:p>
        </w:tc>
        <w:tc>
          <w:tcPr>
            <w:tcW w:w="1998"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6EDF4AA3"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2FFA4D53" w14:textId="77777777" w:rsidTr="00D73D8E">
        <w:tc>
          <w:tcPr>
            <w:tcW w:w="630" w:type="dxa"/>
            <w:vMerge/>
            <w:tcBorders>
              <w:left w:val="nil"/>
              <w:right w:val="single" w:sz="4" w:space="0" w:color="auto"/>
            </w:tcBorders>
          </w:tcPr>
          <w:p w14:paraId="22CDEDEF"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4"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512DA936"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1 pl</w:t>
            </w:r>
          </w:p>
        </w:tc>
        <w:tc>
          <w:tcPr>
            <w:tcW w:w="1692" w:type="dxa"/>
            <w:tcBorders>
              <w:top w:val="single" w:sz="4"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FC17014"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4"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1AF5ABF3"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5DD24658"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66E1793B"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4"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2F4AF69"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1894469A" w14:textId="77777777" w:rsidTr="00D73D8E">
        <w:tc>
          <w:tcPr>
            <w:tcW w:w="630" w:type="dxa"/>
            <w:vMerge/>
            <w:tcBorders>
              <w:left w:val="nil"/>
              <w:right w:val="single" w:sz="4" w:space="0" w:color="auto"/>
            </w:tcBorders>
          </w:tcPr>
          <w:p w14:paraId="30753E7F"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1CEB63B5"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2 pl</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D5CDADE"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3E452E65"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7F11B7EC"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65C9D3C4"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ACDE9F0"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39001AB1" w14:textId="77777777" w:rsidTr="00D73D8E">
        <w:tc>
          <w:tcPr>
            <w:tcW w:w="630" w:type="dxa"/>
            <w:vMerge/>
            <w:tcBorders>
              <w:left w:val="nil"/>
              <w:bottom w:val="nil"/>
              <w:right w:val="single" w:sz="4" w:space="0" w:color="auto"/>
            </w:tcBorders>
          </w:tcPr>
          <w:p w14:paraId="0B652E15"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43A58E95"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3 pl</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15BB163"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75B0F2D6"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2060EDB6"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418C1D3C"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74A5087"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020565D6" w14:textId="77777777" w:rsidTr="00D73D8E">
        <w:tc>
          <w:tcPr>
            <w:tcW w:w="630" w:type="dxa"/>
            <w:vMerge w:val="restart"/>
            <w:tcBorders>
              <w:left w:val="nil"/>
              <w:right w:val="single" w:sz="4" w:space="0" w:color="auto"/>
            </w:tcBorders>
            <w:textDirection w:val="btLr"/>
            <w:vAlign w:val="center"/>
          </w:tcPr>
          <w:p w14:paraId="540CD55C" w14:textId="77777777" w:rsidR="00DC216C" w:rsidRPr="004B28E1" w:rsidRDefault="00DC216C" w:rsidP="00D73D8E">
            <w:pPr>
              <w:widowControl w:val="0"/>
              <w:autoSpaceDE w:val="0"/>
              <w:autoSpaceDN w:val="0"/>
              <w:adjustRightInd w:val="0"/>
              <w:spacing w:before="10" w:after="10"/>
              <w:jc w:val="center"/>
              <w:rPr>
                <w:rFonts w:ascii="Palatino" w:hAnsi="Palatino" w:cs="Palatino"/>
                <w:i/>
                <w:iCs/>
                <w:sz w:val="16"/>
                <w:szCs w:val="16"/>
              </w:rPr>
            </w:pPr>
            <w:r w:rsidRPr="004B28E1">
              <w:rPr>
                <w:rFonts w:ascii="Palatino" w:hAnsi="Palatino" w:cs="Palatino"/>
                <w:i/>
                <w:iCs/>
                <w:sz w:val="16"/>
                <w:szCs w:val="16"/>
              </w:rPr>
              <w:t>Middle/Passive Voice</w:t>
            </w:r>
          </w:p>
        </w:tc>
        <w:tc>
          <w:tcPr>
            <w:tcW w:w="738"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0B621B31"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1 sg</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DB9E870"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7016EF05"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3ADC86F5"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39322D76"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506D425"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083FAC49" w14:textId="77777777" w:rsidTr="00D73D8E">
        <w:tc>
          <w:tcPr>
            <w:tcW w:w="630" w:type="dxa"/>
            <w:vMerge/>
            <w:tcBorders>
              <w:left w:val="nil"/>
              <w:right w:val="single" w:sz="4" w:space="0" w:color="auto"/>
            </w:tcBorders>
          </w:tcPr>
          <w:p w14:paraId="242086C7"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0EDF5771"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2 sg</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92A37AF"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53A6FFCD"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48B04366"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2D16776C"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1F03C21"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35EEEF4D" w14:textId="77777777" w:rsidTr="00D73D8E">
        <w:tc>
          <w:tcPr>
            <w:tcW w:w="630" w:type="dxa"/>
            <w:vMerge/>
            <w:tcBorders>
              <w:left w:val="nil"/>
              <w:right w:val="single" w:sz="4" w:space="0" w:color="auto"/>
            </w:tcBorders>
          </w:tcPr>
          <w:p w14:paraId="0DC12E63"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471D327A"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3 sg</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6265A19"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485B3A83"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6EE08DBA"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37AA061E"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0B975F5"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0D416C8C" w14:textId="77777777" w:rsidTr="00D73D8E">
        <w:tc>
          <w:tcPr>
            <w:tcW w:w="630" w:type="dxa"/>
            <w:vMerge/>
            <w:tcBorders>
              <w:left w:val="nil"/>
              <w:right w:val="single" w:sz="4" w:space="0" w:color="auto"/>
            </w:tcBorders>
          </w:tcPr>
          <w:p w14:paraId="2A5F38C3"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221157E0"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1 pl</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E64E759"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500BF2EF"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75739E1A"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6F853F22"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5D3E692"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3B8BB9B2" w14:textId="77777777" w:rsidTr="00D73D8E">
        <w:tc>
          <w:tcPr>
            <w:tcW w:w="630" w:type="dxa"/>
            <w:vMerge/>
            <w:tcBorders>
              <w:left w:val="nil"/>
              <w:right w:val="single" w:sz="4" w:space="0" w:color="auto"/>
            </w:tcBorders>
          </w:tcPr>
          <w:p w14:paraId="21EDF3DA"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40B0C67D"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2 pl</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8BB9083"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2EA3C908"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5C6410C5"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05E43FBE"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06E1E43"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7663CC7F" w14:textId="77777777" w:rsidTr="00D73D8E">
        <w:tc>
          <w:tcPr>
            <w:tcW w:w="630" w:type="dxa"/>
            <w:vMerge/>
            <w:tcBorders>
              <w:left w:val="nil"/>
              <w:bottom w:val="nil"/>
              <w:right w:val="single" w:sz="4" w:space="0" w:color="auto"/>
            </w:tcBorders>
          </w:tcPr>
          <w:p w14:paraId="7A5FB4D5"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4" w:space="0" w:color="auto"/>
              <w:right w:val="single" w:sz="8" w:space="0" w:color="auto"/>
            </w:tcBorders>
            <w:tcMar>
              <w:top w:w="120" w:type="nil"/>
              <w:left w:w="120" w:type="nil"/>
              <w:bottom w:w="120" w:type="nil"/>
              <w:right w:w="120" w:type="nil"/>
            </w:tcMar>
            <w:vAlign w:val="center"/>
          </w:tcPr>
          <w:p w14:paraId="44A9410C"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3 pl</w:t>
            </w:r>
          </w:p>
        </w:tc>
        <w:tc>
          <w:tcPr>
            <w:tcW w:w="1692"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2C3131F7"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rPr>
            </w:pPr>
          </w:p>
        </w:tc>
        <w:tc>
          <w:tcPr>
            <w:tcW w:w="1728" w:type="dxa"/>
            <w:tcBorders>
              <w:top w:val="single" w:sz="8" w:space="0" w:color="auto"/>
              <w:left w:val="single" w:sz="8" w:space="0" w:color="auto"/>
              <w:bottom w:val="single" w:sz="4" w:space="0" w:color="auto"/>
              <w:right w:val="single" w:sz="4" w:space="0" w:color="auto"/>
            </w:tcBorders>
            <w:tcMar>
              <w:top w:w="120" w:type="nil"/>
              <w:left w:w="120" w:type="nil"/>
              <w:bottom w:w="120" w:type="nil"/>
              <w:right w:w="120" w:type="nil"/>
            </w:tcMar>
            <w:vAlign w:val="center"/>
          </w:tcPr>
          <w:p w14:paraId="7656AAF1"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75E8D410"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4" w:space="0" w:color="auto"/>
              <w:right w:val="single" w:sz="8" w:space="0" w:color="auto"/>
            </w:tcBorders>
            <w:tcMar>
              <w:top w:w="120" w:type="nil"/>
              <w:left w:w="120" w:type="nil"/>
              <w:bottom w:w="120" w:type="nil"/>
              <w:right w:w="120" w:type="nil"/>
            </w:tcMar>
            <w:vAlign w:val="center"/>
          </w:tcPr>
          <w:p w14:paraId="001C550A"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59F71169"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bookmarkEnd w:id="4"/>
    </w:tbl>
    <w:p w14:paraId="6DA92D2E" w14:textId="77777777" w:rsidR="00DC216C" w:rsidRDefault="00DC216C" w:rsidP="00DC216C"/>
    <w:tbl>
      <w:tblPr>
        <w:tblW w:w="9108" w:type="dxa"/>
        <w:tblBorders>
          <w:left w:val="nil"/>
          <w:right w:val="nil"/>
        </w:tblBorders>
        <w:tblLayout w:type="fixed"/>
        <w:tblLook w:val="0000" w:firstRow="0" w:lastRow="0" w:firstColumn="0" w:lastColumn="0" w:noHBand="0" w:noVBand="0"/>
      </w:tblPr>
      <w:tblGrid>
        <w:gridCol w:w="630"/>
        <w:gridCol w:w="738"/>
        <w:gridCol w:w="1692"/>
        <w:gridCol w:w="1728"/>
        <w:gridCol w:w="540"/>
        <w:gridCol w:w="1782"/>
        <w:gridCol w:w="1998"/>
      </w:tblGrid>
      <w:tr w:rsidR="00DC216C" w:rsidRPr="00EC37B8" w14:paraId="31429227" w14:textId="77777777" w:rsidTr="00D73D8E">
        <w:tc>
          <w:tcPr>
            <w:tcW w:w="630" w:type="dxa"/>
            <w:tcBorders>
              <w:left w:val="nil"/>
              <w:right w:val="nil"/>
            </w:tcBorders>
            <w:textDirection w:val="btLr"/>
            <w:vAlign w:val="center"/>
          </w:tcPr>
          <w:p w14:paraId="78FD8868" w14:textId="77777777" w:rsidR="00DC216C" w:rsidRPr="00EC37B8" w:rsidRDefault="00DC216C" w:rsidP="00D73D8E">
            <w:pPr>
              <w:widowControl w:val="0"/>
              <w:autoSpaceDE w:val="0"/>
              <w:autoSpaceDN w:val="0"/>
              <w:adjustRightInd w:val="0"/>
              <w:spacing w:before="10" w:after="10"/>
              <w:jc w:val="center"/>
              <w:rPr>
                <w:rFonts w:ascii="Palatino" w:hAnsi="Palatino" w:cs="Palatino"/>
                <w:i/>
                <w:iCs/>
                <w:sz w:val="16"/>
                <w:szCs w:val="16"/>
              </w:rPr>
            </w:pPr>
          </w:p>
        </w:tc>
        <w:tc>
          <w:tcPr>
            <w:tcW w:w="738" w:type="dxa"/>
            <w:tcBorders>
              <w:top w:val="nil"/>
              <w:left w:val="nil"/>
              <w:bottom w:val="single" w:sz="4" w:space="0" w:color="auto"/>
              <w:right w:val="single" w:sz="8" w:space="0" w:color="auto"/>
            </w:tcBorders>
            <w:tcMar>
              <w:top w:w="120" w:type="nil"/>
              <w:left w:w="120" w:type="nil"/>
              <w:bottom w:w="120" w:type="nil"/>
              <w:right w:w="120" w:type="nil"/>
            </w:tcMar>
            <w:vAlign w:val="center"/>
          </w:tcPr>
          <w:p w14:paraId="3166F60B" w14:textId="77777777" w:rsidR="00DC216C" w:rsidRPr="00EC37B8" w:rsidRDefault="00DC216C" w:rsidP="00D73D8E">
            <w:pPr>
              <w:widowControl w:val="0"/>
              <w:autoSpaceDE w:val="0"/>
              <w:autoSpaceDN w:val="0"/>
              <w:adjustRightInd w:val="0"/>
              <w:spacing w:before="80" w:after="80"/>
              <w:ind w:right="-720"/>
              <w:rPr>
                <w:rFonts w:ascii="Palatino" w:hAnsi="Palatino" w:cs="Palatino"/>
                <w:i/>
                <w:iCs/>
                <w:sz w:val="16"/>
                <w:szCs w:val="16"/>
              </w:rPr>
            </w:pPr>
          </w:p>
        </w:tc>
        <w:tc>
          <w:tcPr>
            <w:tcW w:w="1692"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55F9CC00" w14:textId="77777777" w:rsidR="00DC216C" w:rsidRPr="00EC37B8" w:rsidRDefault="00DC216C" w:rsidP="00D73D8E">
            <w:pPr>
              <w:widowControl w:val="0"/>
              <w:autoSpaceDE w:val="0"/>
              <w:autoSpaceDN w:val="0"/>
              <w:adjustRightInd w:val="0"/>
              <w:spacing w:before="80" w:after="80"/>
              <w:jc w:val="center"/>
              <w:rPr>
                <w:rFonts w:ascii="Cambria" w:hAnsi="Cambria" w:cs="TekniaGreek"/>
                <w:i/>
                <w:iCs/>
                <w:sz w:val="16"/>
                <w:szCs w:val="16"/>
              </w:rPr>
            </w:pPr>
            <w:r w:rsidRPr="00EC37B8">
              <w:rPr>
                <w:rFonts w:ascii="Cambria" w:hAnsi="Cambria" w:cs="TekniaGreek"/>
                <w:i/>
                <w:iCs/>
                <w:sz w:val="16"/>
                <w:szCs w:val="16"/>
              </w:rPr>
              <w:t>Primary Endings</w:t>
            </w:r>
          </w:p>
        </w:tc>
        <w:tc>
          <w:tcPr>
            <w:tcW w:w="1728" w:type="dxa"/>
            <w:tcBorders>
              <w:top w:val="single" w:sz="8" w:space="0" w:color="auto"/>
              <w:left w:val="single" w:sz="8" w:space="0" w:color="auto"/>
              <w:bottom w:val="single" w:sz="8" w:space="0" w:color="auto"/>
              <w:right w:val="single" w:sz="4" w:space="0" w:color="auto"/>
            </w:tcBorders>
            <w:vAlign w:val="center"/>
          </w:tcPr>
          <w:p w14:paraId="6B140B31" w14:textId="77777777" w:rsidR="00DC216C" w:rsidRPr="00EC37B8" w:rsidRDefault="00DC216C" w:rsidP="00D73D8E">
            <w:pPr>
              <w:widowControl w:val="0"/>
              <w:autoSpaceDE w:val="0"/>
              <w:autoSpaceDN w:val="0"/>
              <w:adjustRightInd w:val="0"/>
              <w:spacing w:before="80" w:after="80"/>
              <w:jc w:val="center"/>
              <w:rPr>
                <w:rFonts w:ascii="Cambria" w:hAnsi="Cambria" w:cs="TekniaGreek"/>
                <w:i/>
                <w:iCs/>
                <w:sz w:val="16"/>
                <w:szCs w:val="16"/>
              </w:rPr>
            </w:pPr>
            <w:r>
              <w:rPr>
                <w:rFonts w:ascii="Cambria" w:hAnsi="Cambria" w:cs="TekniaGreek"/>
                <w:i/>
                <w:iCs/>
                <w:sz w:val="16"/>
                <w:szCs w:val="16"/>
              </w:rPr>
              <w:t>Secondary Endings</w:t>
            </w: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7AFE45EB" w14:textId="77777777" w:rsidR="00DC216C" w:rsidRPr="00EC37B8" w:rsidRDefault="00DC216C" w:rsidP="00D73D8E">
            <w:pPr>
              <w:widowControl w:val="0"/>
              <w:autoSpaceDE w:val="0"/>
              <w:autoSpaceDN w:val="0"/>
              <w:adjustRightInd w:val="0"/>
              <w:spacing w:before="80" w:after="80"/>
              <w:ind w:right="-720"/>
              <w:jc w:val="center"/>
              <w:rPr>
                <w:rFonts w:ascii="TekniaGreek" w:hAnsi="TekniaGreek" w:cs="TekniaGreek"/>
                <w:i/>
                <w:iCs/>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07CD309A" w14:textId="77777777" w:rsidR="00DC216C" w:rsidRPr="00EC37B8" w:rsidRDefault="00DC216C" w:rsidP="00D73D8E">
            <w:pPr>
              <w:widowControl w:val="0"/>
              <w:autoSpaceDE w:val="0"/>
              <w:autoSpaceDN w:val="0"/>
              <w:adjustRightInd w:val="0"/>
              <w:spacing w:before="80" w:after="80"/>
              <w:jc w:val="center"/>
              <w:rPr>
                <w:rFonts w:ascii="Cambria" w:hAnsi="Cambria" w:cs="TekniaGreek"/>
                <w:i/>
                <w:iCs/>
                <w:sz w:val="16"/>
                <w:szCs w:val="16"/>
              </w:rPr>
            </w:pPr>
            <w:r>
              <w:rPr>
                <w:rFonts w:ascii="Cambria" w:hAnsi="Cambria" w:cs="TekniaGreek"/>
                <w:i/>
                <w:iCs/>
                <w:sz w:val="16"/>
                <w:szCs w:val="16"/>
              </w:rPr>
              <w:t xml:space="preserve">Primary </w:t>
            </w:r>
            <w:r w:rsidRPr="00EC37B8">
              <w:rPr>
                <w:rFonts w:ascii="Cambria" w:hAnsi="Cambria" w:cs="TekniaGreek"/>
                <w:i/>
                <w:iCs/>
                <w:sz w:val="16"/>
                <w:szCs w:val="16"/>
              </w:rPr>
              <w:t>Endings</w:t>
            </w:r>
          </w:p>
        </w:tc>
        <w:tc>
          <w:tcPr>
            <w:tcW w:w="1998" w:type="dxa"/>
            <w:tcBorders>
              <w:top w:val="single" w:sz="8" w:space="0" w:color="auto"/>
              <w:left w:val="single" w:sz="4" w:space="0" w:color="auto"/>
              <w:bottom w:val="single" w:sz="8" w:space="0" w:color="auto"/>
              <w:right w:val="single" w:sz="8" w:space="0" w:color="auto"/>
            </w:tcBorders>
            <w:vAlign w:val="center"/>
          </w:tcPr>
          <w:p w14:paraId="65CE2A88" w14:textId="77777777" w:rsidR="00DC216C" w:rsidRPr="00EC37B8" w:rsidRDefault="00DC216C" w:rsidP="00D73D8E">
            <w:pPr>
              <w:widowControl w:val="0"/>
              <w:autoSpaceDE w:val="0"/>
              <w:autoSpaceDN w:val="0"/>
              <w:adjustRightInd w:val="0"/>
              <w:spacing w:before="80" w:after="80"/>
              <w:jc w:val="center"/>
              <w:rPr>
                <w:rFonts w:ascii="Cambria" w:hAnsi="Cambria" w:cs="TekniaGreek"/>
                <w:i/>
                <w:iCs/>
                <w:sz w:val="16"/>
                <w:szCs w:val="16"/>
              </w:rPr>
            </w:pPr>
            <w:r>
              <w:rPr>
                <w:rFonts w:ascii="Cambria" w:hAnsi="Cambria" w:cs="TekniaGreek"/>
                <w:i/>
                <w:iCs/>
                <w:sz w:val="16"/>
                <w:szCs w:val="16"/>
              </w:rPr>
              <w:t>Secondary Endings</w:t>
            </w:r>
          </w:p>
        </w:tc>
      </w:tr>
      <w:tr w:rsidR="00DC216C" w:rsidRPr="004B28E1" w14:paraId="4406C639" w14:textId="77777777" w:rsidTr="00D73D8E">
        <w:tc>
          <w:tcPr>
            <w:tcW w:w="630" w:type="dxa"/>
            <w:vMerge w:val="restart"/>
            <w:tcBorders>
              <w:left w:val="nil"/>
              <w:right w:val="single" w:sz="4" w:space="0" w:color="auto"/>
            </w:tcBorders>
            <w:textDirection w:val="btLr"/>
            <w:vAlign w:val="center"/>
          </w:tcPr>
          <w:p w14:paraId="61EDA77A" w14:textId="77777777" w:rsidR="00DC216C" w:rsidRPr="004B28E1" w:rsidRDefault="00DC216C" w:rsidP="00D73D8E">
            <w:pPr>
              <w:widowControl w:val="0"/>
              <w:autoSpaceDE w:val="0"/>
              <w:autoSpaceDN w:val="0"/>
              <w:adjustRightInd w:val="0"/>
              <w:spacing w:before="10" w:after="10"/>
              <w:jc w:val="center"/>
              <w:rPr>
                <w:rFonts w:ascii="Palatino" w:hAnsi="Palatino" w:cs="Palatino"/>
                <w:i/>
                <w:iCs/>
                <w:sz w:val="16"/>
                <w:szCs w:val="16"/>
              </w:rPr>
            </w:pPr>
            <w:r>
              <w:rPr>
                <w:rFonts w:ascii="Palatino" w:hAnsi="Palatino" w:cs="Palatino"/>
                <w:i/>
                <w:iCs/>
                <w:sz w:val="16"/>
                <w:szCs w:val="16"/>
              </w:rPr>
              <w:t>Active Voice</w:t>
            </w:r>
          </w:p>
        </w:tc>
        <w:tc>
          <w:tcPr>
            <w:tcW w:w="738" w:type="dxa"/>
            <w:tcBorders>
              <w:top w:val="single" w:sz="4"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753ECDD5"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1 sg</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56B4E68"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00ABA029" w14:textId="77777777" w:rsidR="00DC216C" w:rsidRPr="004B28E1" w:rsidRDefault="00DC216C" w:rsidP="00D73D8E">
            <w:pPr>
              <w:widowControl w:val="0"/>
              <w:autoSpaceDE w:val="0"/>
              <w:autoSpaceDN w:val="0"/>
              <w:adjustRightInd w:val="0"/>
              <w:spacing w:before="80" w:after="80"/>
              <w:ind w:right="-720"/>
              <w:rPr>
                <w:rFonts w:ascii="TekniaGreek" w:hAnsi="TekniaGreek" w:cs="TekniaGreek"/>
                <w:sz w:val="16"/>
                <w:szCs w:val="16"/>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532BF718"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58B34862" w14:textId="77777777" w:rsidR="00DC216C" w:rsidRPr="004B28E1" w:rsidRDefault="00DC216C" w:rsidP="00D73D8E">
            <w:pPr>
              <w:widowControl w:val="0"/>
              <w:autoSpaceDE w:val="0"/>
              <w:autoSpaceDN w:val="0"/>
              <w:adjustRightInd w:val="0"/>
              <w:spacing w:before="80" w:after="80"/>
              <w:ind w:right="-720"/>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0ECB5C9"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46B9CE77" w14:textId="77777777" w:rsidTr="00D73D8E">
        <w:tc>
          <w:tcPr>
            <w:tcW w:w="630" w:type="dxa"/>
            <w:vMerge/>
            <w:tcBorders>
              <w:left w:val="nil"/>
              <w:right w:val="single" w:sz="4" w:space="0" w:color="auto"/>
            </w:tcBorders>
          </w:tcPr>
          <w:p w14:paraId="52EF4941"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40DA2691"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2 sg</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C066E5B"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6DC45F30"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2184B53E"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7B29C849" w14:textId="77777777" w:rsidR="00DC216C" w:rsidRPr="004B28E1" w:rsidRDefault="00DC216C" w:rsidP="00D73D8E">
            <w:pPr>
              <w:widowControl w:val="0"/>
              <w:autoSpaceDE w:val="0"/>
              <w:autoSpaceDN w:val="0"/>
              <w:adjustRightInd w:val="0"/>
              <w:spacing w:before="80" w:after="80"/>
              <w:ind w:right="-720"/>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CF5A4A4"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19F4DA66" w14:textId="77777777" w:rsidTr="00D73D8E">
        <w:tc>
          <w:tcPr>
            <w:tcW w:w="630" w:type="dxa"/>
            <w:vMerge/>
            <w:tcBorders>
              <w:left w:val="nil"/>
              <w:right w:val="single" w:sz="4" w:space="0" w:color="auto"/>
            </w:tcBorders>
          </w:tcPr>
          <w:p w14:paraId="61328F7C"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4" w:space="0" w:color="auto"/>
              <w:right w:val="single" w:sz="8" w:space="0" w:color="auto"/>
            </w:tcBorders>
            <w:tcMar>
              <w:top w:w="120" w:type="nil"/>
              <w:left w:w="120" w:type="nil"/>
              <w:bottom w:w="120" w:type="nil"/>
              <w:right w:w="120" w:type="nil"/>
            </w:tcMar>
            <w:vAlign w:val="center"/>
          </w:tcPr>
          <w:p w14:paraId="6BB7633B"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3 sg</w:t>
            </w:r>
          </w:p>
        </w:tc>
        <w:tc>
          <w:tcPr>
            <w:tcW w:w="1692"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7566D0CE"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4" w:space="0" w:color="auto"/>
              <w:right w:val="single" w:sz="4" w:space="0" w:color="auto"/>
            </w:tcBorders>
            <w:tcMar>
              <w:top w:w="120" w:type="nil"/>
              <w:left w:w="120" w:type="nil"/>
              <w:bottom w:w="120" w:type="nil"/>
              <w:right w:w="120" w:type="nil"/>
            </w:tcMar>
            <w:vAlign w:val="center"/>
          </w:tcPr>
          <w:p w14:paraId="04657124"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42B220C2"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469F9289" w14:textId="77777777" w:rsidR="00DC216C" w:rsidRPr="004B28E1" w:rsidRDefault="00DC216C" w:rsidP="00D73D8E">
            <w:pPr>
              <w:widowControl w:val="0"/>
              <w:autoSpaceDE w:val="0"/>
              <w:autoSpaceDN w:val="0"/>
              <w:adjustRightInd w:val="0"/>
              <w:spacing w:before="80" w:after="80"/>
              <w:ind w:right="-720"/>
              <w:rPr>
                <w:rFonts w:ascii="TekniaGreek" w:hAnsi="TekniaGreek" w:cs="TekniaGreek"/>
                <w:sz w:val="16"/>
                <w:szCs w:val="16"/>
              </w:rPr>
            </w:pPr>
          </w:p>
        </w:tc>
        <w:tc>
          <w:tcPr>
            <w:tcW w:w="1998"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72C5665C"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39A36DF0" w14:textId="77777777" w:rsidTr="00D73D8E">
        <w:tc>
          <w:tcPr>
            <w:tcW w:w="630" w:type="dxa"/>
            <w:vMerge/>
            <w:tcBorders>
              <w:left w:val="nil"/>
              <w:right w:val="single" w:sz="4" w:space="0" w:color="auto"/>
            </w:tcBorders>
          </w:tcPr>
          <w:p w14:paraId="616B4203"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4"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6AD04773"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1 pl</w:t>
            </w:r>
          </w:p>
        </w:tc>
        <w:tc>
          <w:tcPr>
            <w:tcW w:w="1692" w:type="dxa"/>
            <w:tcBorders>
              <w:top w:val="single" w:sz="4"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352093A"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4"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0D38D90E"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58EB9F8A"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62544679"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4"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6208BE3"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52E234C5" w14:textId="77777777" w:rsidTr="00D73D8E">
        <w:tc>
          <w:tcPr>
            <w:tcW w:w="630" w:type="dxa"/>
            <w:vMerge/>
            <w:tcBorders>
              <w:left w:val="nil"/>
              <w:right w:val="single" w:sz="4" w:space="0" w:color="auto"/>
            </w:tcBorders>
          </w:tcPr>
          <w:p w14:paraId="4DBD6E4C"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773D38D7"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2 pl</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2BA8B24"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4978A172"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33D66331"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42A811F0"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4C4F470"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38129301" w14:textId="77777777" w:rsidTr="00D73D8E">
        <w:tc>
          <w:tcPr>
            <w:tcW w:w="630" w:type="dxa"/>
            <w:vMerge/>
            <w:tcBorders>
              <w:left w:val="nil"/>
              <w:bottom w:val="nil"/>
              <w:right w:val="single" w:sz="4" w:space="0" w:color="auto"/>
            </w:tcBorders>
          </w:tcPr>
          <w:p w14:paraId="4B0F395D"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22188FC9"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3 pl</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350D42F"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6EE8D175"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74B87328"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6326B6E5"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F4368A6"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6147383E" w14:textId="77777777" w:rsidTr="00D73D8E">
        <w:tc>
          <w:tcPr>
            <w:tcW w:w="630" w:type="dxa"/>
            <w:vMerge w:val="restart"/>
            <w:tcBorders>
              <w:left w:val="nil"/>
              <w:right w:val="single" w:sz="4" w:space="0" w:color="auto"/>
            </w:tcBorders>
            <w:textDirection w:val="btLr"/>
            <w:vAlign w:val="center"/>
          </w:tcPr>
          <w:p w14:paraId="3B9E5A04" w14:textId="77777777" w:rsidR="00DC216C" w:rsidRPr="004B28E1" w:rsidRDefault="00DC216C" w:rsidP="00D73D8E">
            <w:pPr>
              <w:widowControl w:val="0"/>
              <w:autoSpaceDE w:val="0"/>
              <w:autoSpaceDN w:val="0"/>
              <w:adjustRightInd w:val="0"/>
              <w:spacing w:before="10" w:after="10"/>
              <w:jc w:val="center"/>
              <w:rPr>
                <w:rFonts w:ascii="Palatino" w:hAnsi="Palatino" w:cs="Palatino"/>
                <w:i/>
                <w:iCs/>
                <w:sz w:val="16"/>
                <w:szCs w:val="16"/>
              </w:rPr>
            </w:pPr>
            <w:r w:rsidRPr="004B28E1">
              <w:rPr>
                <w:rFonts w:ascii="Palatino" w:hAnsi="Palatino" w:cs="Palatino"/>
                <w:i/>
                <w:iCs/>
                <w:sz w:val="16"/>
                <w:szCs w:val="16"/>
              </w:rPr>
              <w:t>Middle/Passive Voice</w:t>
            </w:r>
          </w:p>
        </w:tc>
        <w:tc>
          <w:tcPr>
            <w:tcW w:w="738"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44F01E53"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1 sg</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AC82BF2"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7C4ABBED"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5A186B35"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75D5B0AF"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1E82103"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55A78B05" w14:textId="77777777" w:rsidTr="00D73D8E">
        <w:tc>
          <w:tcPr>
            <w:tcW w:w="630" w:type="dxa"/>
            <w:vMerge/>
            <w:tcBorders>
              <w:left w:val="nil"/>
              <w:right w:val="single" w:sz="4" w:space="0" w:color="auto"/>
            </w:tcBorders>
          </w:tcPr>
          <w:p w14:paraId="04459FA8"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7E0AB08B"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2 sg</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B23AD64"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22BFE0EC"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3624807F"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31625BE8"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56CAFF8"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7C2E9EE0" w14:textId="77777777" w:rsidTr="00D73D8E">
        <w:tc>
          <w:tcPr>
            <w:tcW w:w="630" w:type="dxa"/>
            <w:vMerge/>
            <w:tcBorders>
              <w:left w:val="nil"/>
              <w:right w:val="single" w:sz="4" w:space="0" w:color="auto"/>
            </w:tcBorders>
          </w:tcPr>
          <w:p w14:paraId="178D1510"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1A6DBCEA"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3 sg</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EF51606"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1B5AED27"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0A48A625"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201A9D07"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806E93D"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4B06A8D9" w14:textId="77777777" w:rsidTr="00D73D8E">
        <w:tc>
          <w:tcPr>
            <w:tcW w:w="630" w:type="dxa"/>
            <w:vMerge/>
            <w:tcBorders>
              <w:left w:val="nil"/>
              <w:right w:val="single" w:sz="4" w:space="0" w:color="auto"/>
            </w:tcBorders>
          </w:tcPr>
          <w:p w14:paraId="2391EFC9"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30A8C7F7"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1 pl</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60C0F51"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27B4864C"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5390CC5A"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74FC821E"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618A88B"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503D40AF" w14:textId="77777777" w:rsidTr="00D73D8E">
        <w:tc>
          <w:tcPr>
            <w:tcW w:w="630" w:type="dxa"/>
            <w:vMerge/>
            <w:tcBorders>
              <w:left w:val="nil"/>
              <w:right w:val="single" w:sz="4" w:space="0" w:color="auto"/>
            </w:tcBorders>
          </w:tcPr>
          <w:p w14:paraId="59886A31"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615EC014"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2 pl</w:t>
            </w:r>
          </w:p>
        </w:tc>
        <w:tc>
          <w:tcPr>
            <w:tcW w:w="169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AFB96C9"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1728"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70D4567D"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1D06DF77"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2BB79AFE"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DC1D60B"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r w:rsidR="00DC216C" w:rsidRPr="004B28E1" w14:paraId="17EB5455" w14:textId="77777777" w:rsidTr="00D73D8E">
        <w:tc>
          <w:tcPr>
            <w:tcW w:w="630" w:type="dxa"/>
            <w:vMerge/>
            <w:tcBorders>
              <w:left w:val="nil"/>
              <w:bottom w:val="nil"/>
              <w:right w:val="single" w:sz="4" w:space="0" w:color="auto"/>
            </w:tcBorders>
          </w:tcPr>
          <w:p w14:paraId="58E74780" w14:textId="77777777" w:rsidR="00DC216C" w:rsidRPr="004B28E1" w:rsidRDefault="00DC216C" w:rsidP="00D73D8E">
            <w:pPr>
              <w:widowControl w:val="0"/>
              <w:autoSpaceDE w:val="0"/>
              <w:autoSpaceDN w:val="0"/>
              <w:adjustRightInd w:val="0"/>
              <w:spacing w:before="10" w:after="10"/>
              <w:ind w:right="-720"/>
              <w:rPr>
                <w:rFonts w:ascii="Palatino" w:hAnsi="Palatino" w:cs="Palatino"/>
                <w:i/>
                <w:iCs/>
                <w:sz w:val="16"/>
                <w:szCs w:val="16"/>
              </w:rPr>
            </w:pPr>
          </w:p>
        </w:tc>
        <w:tc>
          <w:tcPr>
            <w:tcW w:w="738" w:type="dxa"/>
            <w:tcBorders>
              <w:top w:val="single" w:sz="8" w:space="0" w:color="auto"/>
              <w:left w:val="single" w:sz="4" w:space="0" w:color="auto"/>
              <w:bottom w:val="single" w:sz="4" w:space="0" w:color="auto"/>
              <w:right w:val="single" w:sz="8" w:space="0" w:color="auto"/>
            </w:tcBorders>
            <w:tcMar>
              <w:top w:w="120" w:type="nil"/>
              <w:left w:w="120" w:type="nil"/>
              <w:bottom w:w="120" w:type="nil"/>
              <w:right w:w="120" w:type="nil"/>
            </w:tcMar>
            <w:vAlign w:val="center"/>
          </w:tcPr>
          <w:p w14:paraId="3BAECFBE" w14:textId="77777777" w:rsidR="00DC216C" w:rsidRPr="004B28E1" w:rsidRDefault="00DC216C" w:rsidP="00D73D8E">
            <w:pPr>
              <w:widowControl w:val="0"/>
              <w:autoSpaceDE w:val="0"/>
              <w:autoSpaceDN w:val="0"/>
              <w:adjustRightInd w:val="0"/>
              <w:spacing w:before="80" w:after="80"/>
              <w:ind w:right="-720"/>
              <w:rPr>
                <w:rFonts w:ascii="Palatino" w:hAnsi="Palatino" w:cs="Palatino"/>
                <w:i/>
                <w:iCs/>
                <w:sz w:val="16"/>
                <w:szCs w:val="16"/>
              </w:rPr>
            </w:pPr>
            <w:r w:rsidRPr="004B28E1">
              <w:rPr>
                <w:rFonts w:ascii="Palatino" w:hAnsi="Palatino" w:cs="Palatino"/>
                <w:i/>
                <w:iCs/>
                <w:sz w:val="16"/>
                <w:szCs w:val="16"/>
              </w:rPr>
              <w:t>3 pl</w:t>
            </w:r>
          </w:p>
        </w:tc>
        <w:tc>
          <w:tcPr>
            <w:tcW w:w="1692"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3C64887C"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rPr>
            </w:pPr>
          </w:p>
        </w:tc>
        <w:tc>
          <w:tcPr>
            <w:tcW w:w="1728" w:type="dxa"/>
            <w:tcBorders>
              <w:top w:val="single" w:sz="8" w:space="0" w:color="auto"/>
              <w:left w:val="single" w:sz="8" w:space="0" w:color="auto"/>
              <w:bottom w:val="single" w:sz="4" w:space="0" w:color="auto"/>
              <w:right w:val="single" w:sz="4" w:space="0" w:color="auto"/>
            </w:tcBorders>
            <w:tcMar>
              <w:top w:w="120" w:type="nil"/>
              <w:left w:w="120" w:type="nil"/>
              <w:bottom w:w="120" w:type="nil"/>
              <w:right w:w="120" w:type="nil"/>
            </w:tcMar>
            <w:vAlign w:val="center"/>
          </w:tcPr>
          <w:p w14:paraId="77D4DC6D" w14:textId="77777777" w:rsidR="00DC216C" w:rsidRPr="004B28E1" w:rsidRDefault="00DC216C" w:rsidP="00D73D8E">
            <w:pPr>
              <w:widowControl w:val="0"/>
              <w:autoSpaceDE w:val="0"/>
              <w:autoSpaceDN w:val="0"/>
              <w:adjustRightInd w:val="0"/>
              <w:spacing w:before="80" w:after="80"/>
              <w:ind w:right="-720"/>
              <w:rPr>
                <w:rFonts w:ascii="Cambria" w:hAnsi="Cambria" w:cs="TekniaGreek"/>
                <w:sz w:val="16"/>
                <w:szCs w:val="16"/>
                <w:lang w:val="el-GR"/>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3C194A91"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782" w:type="dxa"/>
            <w:tcBorders>
              <w:top w:val="single" w:sz="8" w:space="0" w:color="auto"/>
              <w:left w:val="single" w:sz="4" w:space="0" w:color="auto"/>
              <w:bottom w:val="single" w:sz="4" w:space="0" w:color="auto"/>
              <w:right w:val="single" w:sz="8" w:space="0" w:color="auto"/>
            </w:tcBorders>
            <w:tcMar>
              <w:top w:w="120" w:type="nil"/>
              <w:left w:w="120" w:type="nil"/>
              <w:bottom w:w="120" w:type="nil"/>
              <w:right w:w="120" w:type="nil"/>
            </w:tcMar>
            <w:vAlign w:val="center"/>
          </w:tcPr>
          <w:p w14:paraId="314E7804"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c>
          <w:tcPr>
            <w:tcW w:w="1998"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2A5EF50A" w14:textId="77777777" w:rsidR="00DC216C" w:rsidRPr="004B28E1" w:rsidRDefault="00DC216C" w:rsidP="00D73D8E">
            <w:pPr>
              <w:widowControl w:val="0"/>
              <w:autoSpaceDE w:val="0"/>
              <w:autoSpaceDN w:val="0"/>
              <w:adjustRightInd w:val="0"/>
              <w:spacing w:before="80" w:after="80"/>
              <w:ind w:right="-720"/>
              <w:jc w:val="center"/>
              <w:rPr>
                <w:rFonts w:ascii="TekniaGreek" w:hAnsi="TekniaGreek" w:cs="TekniaGreek"/>
                <w:sz w:val="16"/>
                <w:szCs w:val="16"/>
              </w:rPr>
            </w:pPr>
          </w:p>
        </w:tc>
      </w:tr>
    </w:tbl>
    <w:p w14:paraId="479D5FA5" w14:textId="77777777" w:rsidR="00177034" w:rsidRPr="00D119EE" w:rsidRDefault="00177034" w:rsidP="00D119EE"/>
    <w:p w14:paraId="6DCB30E2" w14:textId="4C2D01E2" w:rsidR="002040E9" w:rsidRDefault="002040E9">
      <w:pPr>
        <w:spacing w:before="0" w:after="0"/>
      </w:pPr>
      <w:r>
        <w:br w:type="page"/>
      </w:r>
    </w:p>
    <w:p w14:paraId="7D0D74C0" w14:textId="37ECF9B1" w:rsidR="00856431" w:rsidRDefault="00856431" w:rsidP="00856431">
      <w:pPr>
        <w:pStyle w:val="Heading2"/>
      </w:pPr>
      <w:r>
        <w:lastRenderedPageBreak/>
        <w:t>Infinitive paradigm</w:t>
      </w:r>
    </w:p>
    <w:p w14:paraId="1933C555" w14:textId="704B46A7" w:rsidR="00856431" w:rsidRDefault="00856431">
      <w:pPr>
        <w:spacing w:before="0" w:after="0"/>
      </w:pPr>
      <w:r>
        <w:t>See the paradigm in Worksheet 21 for the full paradigm</w:t>
      </w:r>
    </w:p>
    <w:tbl>
      <w:tblPr>
        <w:tblStyle w:val="TableGrid"/>
        <w:tblW w:w="0" w:type="auto"/>
        <w:tblLook w:val="04A0" w:firstRow="1" w:lastRow="0" w:firstColumn="1" w:lastColumn="0" w:noHBand="0" w:noVBand="1"/>
      </w:tblPr>
      <w:tblGrid>
        <w:gridCol w:w="1768"/>
        <w:gridCol w:w="2174"/>
        <w:gridCol w:w="1902"/>
        <w:gridCol w:w="2134"/>
        <w:gridCol w:w="1372"/>
      </w:tblGrid>
      <w:tr w:rsidR="00856431" w14:paraId="0C623F4B" w14:textId="77777777" w:rsidTr="00501381">
        <w:tc>
          <w:tcPr>
            <w:tcW w:w="1768" w:type="dxa"/>
          </w:tcPr>
          <w:p w14:paraId="7AEE60DF" w14:textId="77777777" w:rsidR="00856431" w:rsidRDefault="00856431" w:rsidP="00501381">
            <w:pPr>
              <w:spacing w:before="0" w:after="0"/>
            </w:pPr>
            <w:r>
              <w:t>Tense</w:t>
            </w:r>
          </w:p>
        </w:tc>
        <w:tc>
          <w:tcPr>
            <w:tcW w:w="2174" w:type="dxa"/>
          </w:tcPr>
          <w:p w14:paraId="260754A8" w14:textId="77777777" w:rsidR="00856431" w:rsidRDefault="00856431" w:rsidP="00501381">
            <w:pPr>
              <w:spacing w:before="0" w:after="0"/>
            </w:pPr>
            <w:r>
              <w:t>Voice</w:t>
            </w:r>
          </w:p>
        </w:tc>
        <w:tc>
          <w:tcPr>
            <w:tcW w:w="1902" w:type="dxa"/>
          </w:tcPr>
          <w:p w14:paraId="02477E70" w14:textId="77777777" w:rsidR="00856431" w:rsidRDefault="00856431" w:rsidP="00501381">
            <w:pPr>
              <w:spacing w:before="0" w:after="0"/>
            </w:pPr>
            <w:r>
              <w:t>Infinitive</w:t>
            </w:r>
          </w:p>
        </w:tc>
        <w:tc>
          <w:tcPr>
            <w:tcW w:w="2134" w:type="dxa"/>
          </w:tcPr>
          <w:p w14:paraId="0BCA3428" w14:textId="77777777" w:rsidR="00856431" w:rsidRDefault="00856431" w:rsidP="00501381">
            <w:pPr>
              <w:spacing w:before="0" w:after="0"/>
            </w:pPr>
            <w:r>
              <w:t>Full ending</w:t>
            </w:r>
          </w:p>
        </w:tc>
        <w:tc>
          <w:tcPr>
            <w:tcW w:w="1372" w:type="dxa"/>
          </w:tcPr>
          <w:p w14:paraId="673F8F1D" w14:textId="77777777" w:rsidR="00856431" w:rsidRDefault="00856431" w:rsidP="00501381">
            <w:pPr>
              <w:spacing w:before="0" w:after="0"/>
            </w:pPr>
            <w:r>
              <w:t>Learn as</w:t>
            </w:r>
          </w:p>
        </w:tc>
      </w:tr>
      <w:tr w:rsidR="00856431" w14:paraId="1A2972F5" w14:textId="77777777" w:rsidTr="00501381">
        <w:tc>
          <w:tcPr>
            <w:tcW w:w="1768" w:type="dxa"/>
            <w:vMerge w:val="restart"/>
            <w:vAlign w:val="center"/>
          </w:tcPr>
          <w:p w14:paraId="3022DCCA" w14:textId="77777777" w:rsidR="00856431" w:rsidRDefault="00856431" w:rsidP="00501381">
            <w:pPr>
              <w:spacing w:before="0" w:after="0"/>
              <w:jc w:val="center"/>
            </w:pPr>
            <w:r>
              <w:t>Present</w:t>
            </w:r>
          </w:p>
        </w:tc>
        <w:tc>
          <w:tcPr>
            <w:tcW w:w="2174" w:type="dxa"/>
          </w:tcPr>
          <w:p w14:paraId="447D023B" w14:textId="77777777" w:rsidR="00856431" w:rsidRDefault="00856431" w:rsidP="00501381">
            <w:pPr>
              <w:spacing w:before="0" w:after="0"/>
            </w:pPr>
            <w:r>
              <w:t>Active</w:t>
            </w:r>
          </w:p>
        </w:tc>
        <w:tc>
          <w:tcPr>
            <w:tcW w:w="1902" w:type="dxa"/>
          </w:tcPr>
          <w:p w14:paraId="0ACB6AE7" w14:textId="77777777" w:rsidR="00856431" w:rsidRPr="006B4801" w:rsidRDefault="00856431" w:rsidP="00501381">
            <w:pPr>
              <w:spacing w:before="0" w:after="0"/>
              <w:rPr>
                <w:lang w:val="el-GR"/>
              </w:rPr>
            </w:pPr>
          </w:p>
        </w:tc>
        <w:tc>
          <w:tcPr>
            <w:tcW w:w="2134" w:type="dxa"/>
          </w:tcPr>
          <w:p w14:paraId="38D0CEC0" w14:textId="77777777" w:rsidR="00856431" w:rsidRPr="006B4801" w:rsidRDefault="00856431" w:rsidP="00501381">
            <w:pPr>
              <w:spacing w:before="0" w:after="0"/>
              <w:rPr>
                <w:lang w:val="el-GR"/>
              </w:rPr>
            </w:pPr>
          </w:p>
        </w:tc>
        <w:tc>
          <w:tcPr>
            <w:tcW w:w="1372" w:type="dxa"/>
          </w:tcPr>
          <w:p w14:paraId="3D986362" w14:textId="77777777" w:rsidR="00856431" w:rsidRDefault="00856431" w:rsidP="00501381">
            <w:pPr>
              <w:spacing w:before="0" w:after="0"/>
              <w:rPr>
                <w:lang w:val="el-GR"/>
              </w:rPr>
            </w:pPr>
          </w:p>
        </w:tc>
      </w:tr>
      <w:tr w:rsidR="00856431" w14:paraId="2E5A477B" w14:textId="77777777" w:rsidTr="00501381">
        <w:tc>
          <w:tcPr>
            <w:tcW w:w="1768" w:type="dxa"/>
            <w:vMerge/>
            <w:vAlign w:val="center"/>
          </w:tcPr>
          <w:p w14:paraId="432BD800" w14:textId="77777777" w:rsidR="00856431" w:rsidRDefault="00856431" w:rsidP="00501381">
            <w:pPr>
              <w:spacing w:before="0" w:after="0"/>
              <w:jc w:val="center"/>
            </w:pPr>
          </w:p>
        </w:tc>
        <w:tc>
          <w:tcPr>
            <w:tcW w:w="2174" w:type="dxa"/>
          </w:tcPr>
          <w:p w14:paraId="040A5E48" w14:textId="77777777" w:rsidR="00856431" w:rsidRPr="006B4801" w:rsidRDefault="00856431" w:rsidP="00501381">
            <w:pPr>
              <w:spacing w:before="0" w:after="0"/>
            </w:pPr>
            <w:r>
              <w:t>Middle/Passive</w:t>
            </w:r>
          </w:p>
        </w:tc>
        <w:tc>
          <w:tcPr>
            <w:tcW w:w="1902" w:type="dxa"/>
          </w:tcPr>
          <w:p w14:paraId="1CCFA150" w14:textId="77777777" w:rsidR="00856431" w:rsidRPr="006B4801" w:rsidRDefault="00856431" w:rsidP="00501381">
            <w:pPr>
              <w:spacing w:before="0" w:after="0"/>
              <w:rPr>
                <w:lang w:val="el-GR"/>
              </w:rPr>
            </w:pPr>
          </w:p>
        </w:tc>
        <w:tc>
          <w:tcPr>
            <w:tcW w:w="2134" w:type="dxa"/>
          </w:tcPr>
          <w:p w14:paraId="646C3388" w14:textId="77777777" w:rsidR="00856431" w:rsidRPr="006B4801" w:rsidRDefault="00856431" w:rsidP="00501381">
            <w:pPr>
              <w:spacing w:before="0" w:after="0"/>
              <w:rPr>
                <w:lang w:val="el-GR"/>
              </w:rPr>
            </w:pPr>
          </w:p>
        </w:tc>
        <w:tc>
          <w:tcPr>
            <w:tcW w:w="1372" w:type="dxa"/>
          </w:tcPr>
          <w:p w14:paraId="2601CE76" w14:textId="77777777" w:rsidR="00856431" w:rsidRPr="00583E2C" w:rsidRDefault="00856431" w:rsidP="00501381">
            <w:pPr>
              <w:spacing w:before="0" w:after="0"/>
            </w:pPr>
          </w:p>
        </w:tc>
      </w:tr>
      <w:tr w:rsidR="00856431" w14:paraId="0481A80B" w14:textId="77777777" w:rsidTr="00501381">
        <w:tc>
          <w:tcPr>
            <w:tcW w:w="1768" w:type="dxa"/>
            <w:vMerge w:val="restart"/>
            <w:vAlign w:val="center"/>
          </w:tcPr>
          <w:p w14:paraId="5874FF84" w14:textId="77777777" w:rsidR="00856431" w:rsidRDefault="00856431" w:rsidP="00501381">
            <w:pPr>
              <w:spacing w:before="0" w:after="0"/>
              <w:jc w:val="center"/>
            </w:pPr>
            <w:r>
              <w:t>1</w:t>
            </w:r>
            <w:r w:rsidRPr="006B4801">
              <w:rPr>
                <w:vertAlign w:val="superscript"/>
              </w:rPr>
              <w:t>st</w:t>
            </w:r>
            <w:r>
              <w:t xml:space="preserve"> Aorist</w:t>
            </w:r>
          </w:p>
        </w:tc>
        <w:tc>
          <w:tcPr>
            <w:tcW w:w="2174" w:type="dxa"/>
          </w:tcPr>
          <w:p w14:paraId="1B7B4FE2" w14:textId="77777777" w:rsidR="00856431" w:rsidRDefault="00856431" w:rsidP="00501381">
            <w:pPr>
              <w:spacing w:before="0" w:after="0"/>
            </w:pPr>
            <w:r>
              <w:t>Active</w:t>
            </w:r>
          </w:p>
        </w:tc>
        <w:tc>
          <w:tcPr>
            <w:tcW w:w="1902" w:type="dxa"/>
          </w:tcPr>
          <w:p w14:paraId="64B45E47" w14:textId="77777777" w:rsidR="00856431" w:rsidRPr="006B4801" w:rsidRDefault="00856431" w:rsidP="00501381">
            <w:pPr>
              <w:spacing w:before="0" w:after="0"/>
              <w:rPr>
                <w:lang w:val="el-GR"/>
              </w:rPr>
            </w:pPr>
          </w:p>
        </w:tc>
        <w:tc>
          <w:tcPr>
            <w:tcW w:w="2134" w:type="dxa"/>
          </w:tcPr>
          <w:p w14:paraId="7691A713" w14:textId="77777777" w:rsidR="00856431" w:rsidRPr="006B4801" w:rsidRDefault="00856431" w:rsidP="00501381">
            <w:pPr>
              <w:spacing w:before="0" w:after="0"/>
              <w:rPr>
                <w:lang w:val="el-GR"/>
              </w:rPr>
            </w:pPr>
          </w:p>
        </w:tc>
        <w:tc>
          <w:tcPr>
            <w:tcW w:w="1372" w:type="dxa"/>
          </w:tcPr>
          <w:p w14:paraId="4CC38993" w14:textId="77777777" w:rsidR="00856431" w:rsidRDefault="00856431" w:rsidP="00501381">
            <w:pPr>
              <w:spacing w:before="0" w:after="0"/>
              <w:rPr>
                <w:lang w:val="el-GR"/>
              </w:rPr>
            </w:pPr>
          </w:p>
        </w:tc>
      </w:tr>
      <w:tr w:rsidR="00856431" w14:paraId="4702F836" w14:textId="77777777" w:rsidTr="00501381">
        <w:tc>
          <w:tcPr>
            <w:tcW w:w="1768" w:type="dxa"/>
            <w:vMerge/>
            <w:vAlign w:val="center"/>
          </w:tcPr>
          <w:p w14:paraId="7D186717" w14:textId="77777777" w:rsidR="00856431" w:rsidRDefault="00856431" w:rsidP="00501381">
            <w:pPr>
              <w:spacing w:before="0" w:after="0"/>
              <w:jc w:val="center"/>
            </w:pPr>
          </w:p>
        </w:tc>
        <w:tc>
          <w:tcPr>
            <w:tcW w:w="2174" w:type="dxa"/>
          </w:tcPr>
          <w:p w14:paraId="2C37C6EE" w14:textId="77777777" w:rsidR="00856431" w:rsidRDefault="00856431" w:rsidP="00501381">
            <w:pPr>
              <w:spacing w:before="0" w:after="0"/>
            </w:pPr>
            <w:r>
              <w:t>Middle</w:t>
            </w:r>
          </w:p>
        </w:tc>
        <w:tc>
          <w:tcPr>
            <w:tcW w:w="1902" w:type="dxa"/>
          </w:tcPr>
          <w:p w14:paraId="72D76FC0" w14:textId="77777777" w:rsidR="00856431" w:rsidRDefault="00856431" w:rsidP="00501381">
            <w:pPr>
              <w:spacing w:before="0" w:after="0"/>
              <w:rPr>
                <w:lang w:val="el-GR"/>
              </w:rPr>
            </w:pPr>
          </w:p>
        </w:tc>
        <w:tc>
          <w:tcPr>
            <w:tcW w:w="2134" w:type="dxa"/>
          </w:tcPr>
          <w:p w14:paraId="4DE70A0B" w14:textId="77777777" w:rsidR="00856431" w:rsidRDefault="00856431" w:rsidP="00501381">
            <w:pPr>
              <w:spacing w:before="0" w:after="0"/>
              <w:rPr>
                <w:lang w:val="el-GR"/>
              </w:rPr>
            </w:pPr>
          </w:p>
        </w:tc>
        <w:tc>
          <w:tcPr>
            <w:tcW w:w="1372" w:type="dxa"/>
          </w:tcPr>
          <w:p w14:paraId="3379140D" w14:textId="77777777" w:rsidR="00856431" w:rsidRDefault="00856431" w:rsidP="00501381">
            <w:pPr>
              <w:spacing w:before="0" w:after="0"/>
              <w:rPr>
                <w:lang w:val="el-GR"/>
              </w:rPr>
            </w:pPr>
          </w:p>
        </w:tc>
      </w:tr>
      <w:tr w:rsidR="00856431" w14:paraId="320CB41C" w14:textId="77777777" w:rsidTr="00501381">
        <w:tc>
          <w:tcPr>
            <w:tcW w:w="1768" w:type="dxa"/>
            <w:vMerge/>
            <w:vAlign w:val="center"/>
          </w:tcPr>
          <w:p w14:paraId="57F90004" w14:textId="77777777" w:rsidR="00856431" w:rsidRDefault="00856431" w:rsidP="00501381">
            <w:pPr>
              <w:spacing w:before="0" w:after="0"/>
              <w:jc w:val="center"/>
            </w:pPr>
          </w:p>
        </w:tc>
        <w:tc>
          <w:tcPr>
            <w:tcW w:w="2174" w:type="dxa"/>
          </w:tcPr>
          <w:p w14:paraId="06826F7A" w14:textId="77777777" w:rsidR="00856431" w:rsidRPr="006B4801" w:rsidRDefault="00856431" w:rsidP="00501381">
            <w:pPr>
              <w:spacing w:before="0" w:after="0"/>
              <w:rPr>
                <w:lang w:val="el-GR"/>
              </w:rPr>
            </w:pPr>
            <w:r>
              <w:t>Passive</w:t>
            </w:r>
          </w:p>
        </w:tc>
        <w:tc>
          <w:tcPr>
            <w:tcW w:w="1902" w:type="dxa"/>
          </w:tcPr>
          <w:p w14:paraId="54FB3C83" w14:textId="77777777" w:rsidR="00856431" w:rsidRDefault="00856431" w:rsidP="00501381">
            <w:pPr>
              <w:spacing w:before="0" w:after="0"/>
              <w:rPr>
                <w:lang w:val="el-GR"/>
              </w:rPr>
            </w:pPr>
          </w:p>
        </w:tc>
        <w:tc>
          <w:tcPr>
            <w:tcW w:w="2134" w:type="dxa"/>
          </w:tcPr>
          <w:p w14:paraId="454D5956" w14:textId="77777777" w:rsidR="00856431" w:rsidRDefault="00856431" w:rsidP="00501381">
            <w:pPr>
              <w:spacing w:before="0" w:after="0"/>
              <w:rPr>
                <w:lang w:val="el-GR"/>
              </w:rPr>
            </w:pPr>
          </w:p>
        </w:tc>
        <w:tc>
          <w:tcPr>
            <w:tcW w:w="1372" w:type="dxa"/>
          </w:tcPr>
          <w:p w14:paraId="436919B9" w14:textId="77777777" w:rsidR="00856431" w:rsidRDefault="00856431" w:rsidP="00501381">
            <w:pPr>
              <w:spacing w:before="0" w:after="0"/>
              <w:rPr>
                <w:lang w:val="el-GR"/>
              </w:rPr>
            </w:pPr>
          </w:p>
        </w:tc>
      </w:tr>
      <w:tr w:rsidR="00856431" w14:paraId="0C28742E" w14:textId="77777777" w:rsidTr="00501381">
        <w:tc>
          <w:tcPr>
            <w:tcW w:w="1768" w:type="dxa"/>
            <w:vMerge w:val="restart"/>
            <w:vAlign w:val="center"/>
          </w:tcPr>
          <w:p w14:paraId="2C667136" w14:textId="77777777" w:rsidR="00856431" w:rsidRDefault="00856431" w:rsidP="00501381">
            <w:pPr>
              <w:spacing w:before="0" w:after="0"/>
              <w:jc w:val="center"/>
            </w:pPr>
            <w:r>
              <w:t>2</w:t>
            </w:r>
            <w:r w:rsidRPr="006B4801">
              <w:rPr>
                <w:vertAlign w:val="superscript"/>
              </w:rPr>
              <w:t>nd</w:t>
            </w:r>
            <w:r>
              <w:t xml:space="preserve"> Aorist</w:t>
            </w:r>
          </w:p>
        </w:tc>
        <w:tc>
          <w:tcPr>
            <w:tcW w:w="2174" w:type="dxa"/>
          </w:tcPr>
          <w:p w14:paraId="7111F2B1" w14:textId="77777777" w:rsidR="00856431" w:rsidRPr="006B4801" w:rsidRDefault="00856431" w:rsidP="00501381">
            <w:pPr>
              <w:spacing w:before="0" w:after="0"/>
            </w:pPr>
            <w:r>
              <w:t>Active</w:t>
            </w:r>
          </w:p>
        </w:tc>
        <w:tc>
          <w:tcPr>
            <w:tcW w:w="1902" w:type="dxa"/>
          </w:tcPr>
          <w:p w14:paraId="5898547B" w14:textId="77777777" w:rsidR="00856431" w:rsidRDefault="00856431" w:rsidP="00501381">
            <w:pPr>
              <w:spacing w:before="0" w:after="0"/>
              <w:rPr>
                <w:lang w:val="el-GR"/>
              </w:rPr>
            </w:pPr>
          </w:p>
        </w:tc>
        <w:tc>
          <w:tcPr>
            <w:tcW w:w="2134" w:type="dxa"/>
          </w:tcPr>
          <w:p w14:paraId="66EDC6FA" w14:textId="77777777" w:rsidR="00856431" w:rsidRDefault="00856431" w:rsidP="00501381">
            <w:pPr>
              <w:spacing w:before="0" w:after="0"/>
              <w:rPr>
                <w:lang w:val="el-GR"/>
              </w:rPr>
            </w:pPr>
          </w:p>
        </w:tc>
        <w:tc>
          <w:tcPr>
            <w:tcW w:w="1372" w:type="dxa"/>
          </w:tcPr>
          <w:p w14:paraId="4AF74BEC" w14:textId="77777777" w:rsidR="00856431" w:rsidRDefault="00856431" w:rsidP="00501381">
            <w:pPr>
              <w:spacing w:before="0" w:after="0"/>
              <w:rPr>
                <w:lang w:val="el-GR"/>
              </w:rPr>
            </w:pPr>
          </w:p>
        </w:tc>
      </w:tr>
      <w:tr w:rsidR="00856431" w14:paraId="17E507A9" w14:textId="77777777" w:rsidTr="00501381">
        <w:tc>
          <w:tcPr>
            <w:tcW w:w="1768" w:type="dxa"/>
            <w:vMerge/>
            <w:vAlign w:val="center"/>
          </w:tcPr>
          <w:p w14:paraId="06FDBB37" w14:textId="77777777" w:rsidR="00856431" w:rsidRDefault="00856431" w:rsidP="00501381">
            <w:pPr>
              <w:spacing w:before="0" w:after="0"/>
              <w:jc w:val="center"/>
            </w:pPr>
          </w:p>
        </w:tc>
        <w:tc>
          <w:tcPr>
            <w:tcW w:w="2174" w:type="dxa"/>
          </w:tcPr>
          <w:p w14:paraId="4F03F0CA" w14:textId="77777777" w:rsidR="00856431" w:rsidRDefault="00856431" w:rsidP="00501381">
            <w:pPr>
              <w:spacing w:before="0" w:after="0"/>
            </w:pPr>
            <w:r>
              <w:t>Middle</w:t>
            </w:r>
          </w:p>
        </w:tc>
        <w:tc>
          <w:tcPr>
            <w:tcW w:w="1902" w:type="dxa"/>
          </w:tcPr>
          <w:p w14:paraId="65395DFB" w14:textId="77777777" w:rsidR="00856431" w:rsidRDefault="00856431" w:rsidP="00501381">
            <w:pPr>
              <w:spacing w:before="0" w:after="0"/>
              <w:rPr>
                <w:lang w:val="el-GR"/>
              </w:rPr>
            </w:pPr>
          </w:p>
        </w:tc>
        <w:tc>
          <w:tcPr>
            <w:tcW w:w="2134" w:type="dxa"/>
          </w:tcPr>
          <w:p w14:paraId="64D755E6" w14:textId="77777777" w:rsidR="00856431" w:rsidRDefault="00856431" w:rsidP="00501381">
            <w:pPr>
              <w:spacing w:before="0" w:after="0"/>
              <w:rPr>
                <w:lang w:val="el-GR"/>
              </w:rPr>
            </w:pPr>
          </w:p>
        </w:tc>
        <w:tc>
          <w:tcPr>
            <w:tcW w:w="1372" w:type="dxa"/>
          </w:tcPr>
          <w:p w14:paraId="34075217" w14:textId="77777777" w:rsidR="00856431" w:rsidRDefault="00856431" w:rsidP="00501381">
            <w:pPr>
              <w:spacing w:before="0" w:after="0"/>
              <w:rPr>
                <w:lang w:val="el-GR"/>
              </w:rPr>
            </w:pPr>
          </w:p>
        </w:tc>
      </w:tr>
      <w:tr w:rsidR="00856431" w14:paraId="3D7B352A" w14:textId="77777777" w:rsidTr="00501381">
        <w:tc>
          <w:tcPr>
            <w:tcW w:w="1768" w:type="dxa"/>
            <w:vMerge/>
            <w:vAlign w:val="center"/>
          </w:tcPr>
          <w:p w14:paraId="4863A6ED" w14:textId="77777777" w:rsidR="00856431" w:rsidRDefault="00856431" w:rsidP="00501381">
            <w:pPr>
              <w:spacing w:before="0" w:after="0"/>
              <w:jc w:val="center"/>
            </w:pPr>
          </w:p>
        </w:tc>
        <w:tc>
          <w:tcPr>
            <w:tcW w:w="2174" w:type="dxa"/>
          </w:tcPr>
          <w:p w14:paraId="3207A558" w14:textId="77777777" w:rsidR="00856431" w:rsidRDefault="00856431" w:rsidP="00501381">
            <w:pPr>
              <w:spacing w:before="0" w:after="0"/>
            </w:pPr>
            <w:r>
              <w:t>Passive</w:t>
            </w:r>
          </w:p>
        </w:tc>
        <w:tc>
          <w:tcPr>
            <w:tcW w:w="1902" w:type="dxa"/>
          </w:tcPr>
          <w:p w14:paraId="6A5EF33D" w14:textId="77777777" w:rsidR="00856431" w:rsidRDefault="00856431" w:rsidP="00501381">
            <w:pPr>
              <w:spacing w:before="0" w:after="0"/>
              <w:rPr>
                <w:lang w:val="el-GR"/>
              </w:rPr>
            </w:pPr>
          </w:p>
        </w:tc>
        <w:tc>
          <w:tcPr>
            <w:tcW w:w="2134" w:type="dxa"/>
          </w:tcPr>
          <w:p w14:paraId="57A655EF" w14:textId="77777777" w:rsidR="00856431" w:rsidRPr="006B4801" w:rsidRDefault="00856431" w:rsidP="00501381">
            <w:pPr>
              <w:spacing w:before="0" w:after="0"/>
            </w:pPr>
          </w:p>
        </w:tc>
        <w:tc>
          <w:tcPr>
            <w:tcW w:w="1372" w:type="dxa"/>
          </w:tcPr>
          <w:p w14:paraId="233B8572" w14:textId="77777777" w:rsidR="00856431" w:rsidRDefault="00856431" w:rsidP="00501381">
            <w:pPr>
              <w:spacing w:before="0" w:after="0"/>
              <w:rPr>
                <w:lang w:val="el-GR"/>
              </w:rPr>
            </w:pPr>
          </w:p>
        </w:tc>
      </w:tr>
      <w:tr w:rsidR="00856431" w14:paraId="56D9E79A" w14:textId="77777777" w:rsidTr="00501381">
        <w:tc>
          <w:tcPr>
            <w:tcW w:w="1768" w:type="dxa"/>
            <w:vMerge w:val="restart"/>
            <w:vAlign w:val="center"/>
          </w:tcPr>
          <w:p w14:paraId="3AB3626D" w14:textId="77777777" w:rsidR="00856431" w:rsidRDefault="00856431" w:rsidP="00501381">
            <w:pPr>
              <w:spacing w:before="0" w:after="0"/>
              <w:jc w:val="center"/>
            </w:pPr>
            <w:r>
              <w:t>Perfect</w:t>
            </w:r>
          </w:p>
        </w:tc>
        <w:tc>
          <w:tcPr>
            <w:tcW w:w="2174" w:type="dxa"/>
          </w:tcPr>
          <w:p w14:paraId="0ED3C518" w14:textId="77777777" w:rsidR="00856431" w:rsidRDefault="00856431" w:rsidP="00501381">
            <w:pPr>
              <w:spacing w:before="0" w:after="0"/>
            </w:pPr>
            <w:r>
              <w:t>Active</w:t>
            </w:r>
          </w:p>
        </w:tc>
        <w:tc>
          <w:tcPr>
            <w:tcW w:w="1902" w:type="dxa"/>
          </w:tcPr>
          <w:p w14:paraId="6D3CE6DC" w14:textId="77777777" w:rsidR="00856431" w:rsidRPr="006B4801" w:rsidRDefault="00856431" w:rsidP="00501381">
            <w:pPr>
              <w:spacing w:before="0" w:after="0"/>
              <w:rPr>
                <w:lang w:val="el-GR"/>
              </w:rPr>
            </w:pPr>
          </w:p>
        </w:tc>
        <w:tc>
          <w:tcPr>
            <w:tcW w:w="2134" w:type="dxa"/>
          </w:tcPr>
          <w:p w14:paraId="54716827" w14:textId="77777777" w:rsidR="00856431" w:rsidRDefault="00856431" w:rsidP="00501381">
            <w:pPr>
              <w:spacing w:before="0" w:after="0"/>
              <w:rPr>
                <w:lang w:val="el-GR"/>
              </w:rPr>
            </w:pPr>
          </w:p>
        </w:tc>
        <w:tc>
          <w:tcPr>
            <w:tcW w:w="1372" w:type="dxa"/>
          </w:tcPr>
          <w:p w14:paraId="1DB57F1B" w14:textId="77777777" w:rsidR="00856431" w:rsidRDefault="00856431" w:rsidP="00501381">
            <w:pPr>
              <w:spacing w:before="0" w:after="0"/>
              <w:rPr>
                <w:lang w:val="el-GR"/>
              </w:rPr>
            </w:pPr>
          </w:p>
        </w:tc>
      </w:tr>
      <w:tr w:rsidR="00856431" w14:paraId="75B9059C" w14:textId="77777777" w:rsidTr="00501381">
        <w:tc>
          <w:tcPr>
            <w:tcW w:w="1768" w:type="dxa"/>
            <w:vMerge/>
          </w:tcPr>
          <w:p w14:paraId="0096F303" w14:textId="77777777" w:rsidR="00856431" w:rsidRDefault="00856431" w:rsidP="00501381">
            <w:pPr>
              <w:spacing w:before="0" w:after="0"/>
            </w:pPr>
          </w:p>
        </w:tc>
        <w:tc>
          <w:tcPr>
            <w:tcW w:w="2174" w:type="dxa"/>
          </w:tcPr>
          <w:p w14:paraId="39F57B6E" w14:textId="77777777" w:rsidR="00856431" w:rsidRDefault="00856431" w:rsidP="00501381">
            <w:pPr>
              <w:spacing w:before="0" w:after="0"/>
            </w:pPr>
            <w:r>
              <w:t>Middle/Passive</w:t>
            </w:r>
          </w:p>
        </w:tc>
        <w:tc>
          <w:tcPr>
            <w:tcW w:w="1902" w:type="dxa"/>
          </w:tcPr>
          <w:p w14:paraId="198CED6D" w14:textId="77777777" w:rsidR="00856431" w:rsidRDefault="00856431" w:rsidP="00501381">
            <w:pPr>
              <w:spacing w:before="0" w:after="0"/>
              <w:rPr>
                <w:lang w:val="el-GR"/>
              </w:rPr>
            </w:pPr>
          </w:p>
        </w:tc>
        <w:tc>
          <w:tcPr>
            <w:tcW w:w="2134" w:type="dxa"/>
          </w:tcPr>
          <w:p w14:paraId="4E7D31F5" w14:textId="77777777" w:rsidR="00856431" w:rsidRPr="006B4801" w:rsidRDefault="00856431" w:rsidP="00501381">
            <w:pPr>
              <w:spacing w:before="0" w:after="0"/>
            </w:pPr>
          </w:p>
        </w:tc>
        <w:tc>
          <w:tcPr>
            <w:tcW w:w="1372" w:type="dxa"/>
          </w:tcPr>
          <w:p w14:paraId="33F26928" w14:textId="77777777" w:rsidR="00856431" w:rsidRDefault="00856431" w:rsidP="00501381">
            <w:pPr>
              <w:spacing w:before="0" w:after="0"/>
              <w:rPr>
                <w:lang w:val="el-GR"/>
              </w:rPr>
            </w:pPr>
          </w:p>
        </w:tc>
      </w:tr>
    </w:tbl>
    <w:p w14:paraId="55D22BFD" w14:textId="77777777" w:rsidR="00856431" w:rsidRDefault="00856431">
      <w:pPr>
        <w:spacing w:before="0" w:after="0"/>
      </w:pPr>
    </w:p>
    <w:p w14:paraId="52D17D15" w14:textId="54644B91" w:rsidR="00856431" w:rsidRDefault="00856431" w:rsidP="00856431">
      <w:pPr>
        <w:pStyle w:val="Heading2"/>
      </w:pPr>
      <w:r>
        <w:t>Subjunctive paradigm</w:t>
      </w:r>
    </w:p>
    <w:p w14:paraId="26B3E3A0" w14:textId="14CA4AF9" w:rsidR="00E9233D" w:rsidRPr="00E9233D" w:rsidRDefault="00E9233D" w:rsidP="00E9233D">
      <w:r>
        <w:t>See the worksheet for lesson</w:t>
      </w:r>
      <w:r w:rsidR="00705C3F">
        <w:t xml:space="preserve"> </w:t>
      </w:r>
      <w:r>
        <w:t>21 for this paradigm.</w:t>
      </w:r>
    </w:p>
    <w:tbl>
      <w:tblPr>
        <w:tblStyle w:val="TableGrid"/>
        <w:tblW w:w="0" w:type="auto"/>
        <w:tblLook w:val="04A0" w:firstRow="1" w:lastRow="0" w:firstColumn="1" w:lastColumn="0" w:noHBand="0" w:noVBand="1"/>
      </w:tblPr>
      <w:tblGrid>
        <w:gridCol w:w="1768"/>
        <w:gridCol w:w="2174"/>
        <w:gridCol w:w="1902"/>
        <w:gridCol w:w="2134"/>
        <w:gridCol w:w="1372"/>
      </w:tblGrid>
      <w:tr w:rsidR="00856431" w14:paraId="3B8E71A0" w14:textId="77777777" w:rsidTr="00501381">
        <w:tc>
          <w:tcPr>
            <w:tcW w:w="1768" w:type="dxa"/>
          </w:tcPr>
          <w:p w14:paraId="73B5DE9E" w14:textId="77777777" w:rsidR="00856431" w:rsidRDefault="00856431" w:rsidP="00501381">
            <w:pPr>
              <w:spacing w:before="0" w:after="0"/>
            </w:pPr>
            <w:r>
              <w:t>Tense</w:t>
            </w:r>
          </w:p>
        </w:tc>
        <w:tc>
          <w:tcPr>
            <w:tcW w:w="2174" w:type="dxa"/>
          </w:tcPr>
          <w:p w14:paraId="232A388E" w14:textId="77777777" w:rsidR="00856431" w:rsidRDefault="00856431" w:rsidP="00501381">
            <w:pPr>
              <w:spacing w:before="0" w:after="0"/>
            </w:pPr>
            <w:r>
              <w:t>Voice</w:t>
            </w:r>
          </w:p>
        </w:tc>
        <w:tc>
          <w:tcPr>
            <w:tcW w:w="1902" w:type="dxa"/>
          </w:tcPr>
          <w:p w14:paraId="25C85B75" w14:textId="77777777" w:rsidR="00856431" w:rsidRDefault="00856431" w:rsidP="00501381">
            <w:pPr>
              <w:spacing w:before="0" w:after="0"/>
            </w:pPr>
            <w:r>
              <w:t>Singular</w:t>
            </w:r>
          </w:p>
        </w:tc>
        <w:tc>
          <w:tcPr>
            <w:tcW w:w="2134" w:type="dxa"/>
          </w:tcPr>
          <w:p w14:paraId="12695001" w14:textId="77777777" w:rsidR="00856431" w:rsidRDefault="00856431" w:rsidP="00501381">
            <w:pPr>
              <w:spacing w:before="0" w:after="0"/>
            </w:pPr>
            <w:r>
              <w:t>Plural</w:t>
            </w:r>
          </w:p>
        </w:tc>
        <w:tc>
          <w:tcPr>
            <w:tcW w:w="1372" w:type="dxa"/>
          </w:tcPr>
          <w:p w14:paraId="6D2EE830" w14:textId="77777777" w:rsidR="00856431" w:rsidRPr="00856431" w:rsidRDefault="00856431" w:rsidP="00501381">
            <w:pPr>
              <w:spacing w:before="0" w:after="0"/>
              <w:rPr>
                <w:rFonts w:cs="Times New Roman"/>
              </w:rPr>
            </w:pPr>
            <w:r>
              <w:rPr>
                <w:rFonts w:cs="Times New Roman"/>
              </w:rPr>
              <w:t>1</w:t>
            </w:r>
            <w:r w:rsidRPr="00856431">
              <w:rPr>
                <w:rFonts w:cs="Times New Roman"/>
                <w:vertAlign w:val="superscript"/>
              </w:rPr>
              <w:t>st</w:t>
            </w:r>
            <w:r>
              <w:rPr>
                <w:rFonts w:cs="Times New Roman"/>
              </w:rPr>
              <w:t xml:space="preserve"> sg ind.</w:t>
            </w:r>
          </w:p>
        </w:tc>
      </w:tr>
      <w:tr w:rsidR="00856431" w14:paraId="3019D8BC" w14:textId="77777777" w:rsidTr="00501381">
        <w:tc>
          <w:tcPr>
            <w:tcW w:w="1768" w:type="dxa"/>
            <w:vMerge w:val="restart"/>
            <w:vAlign w:val="center"/>
          </w:tcPr>
          <w:p w14:paraId="62A9C816" w14:textId="77777777" w:rsidR="00856431" w:rsidRDefault="00856431" w:rsidP="00501381">
            <w:pPr>
              <w:spacing w:before="0" w:after="0"/>
              <w:jc w:val="center"/>
            </w:pPr>
            <w:r>
              <w:t>Present</w:t>
            </w:r>
          </w:p>
        </w:tc>
        <w:tc>
          <w:tcPr>
            <w:tcW w:w="2174" w:type="dxa"/>
          </w:tcPr>
          <w:p w14:paraId="266DE057" w14:textId="77777777" w:rsidR="00856431" w:rsidRDefault="00856431" w:rsidP="00501381">
            <w:pPr>
              <w:spacing w:before="0" w:after="0"/>
            </w:pPr>
            <w:r>
              <w:t>Active</w:t>
            </w:r>
          </w:p>
        </w:tc>
        <w:tc>
          <w:tcPr>
            <w:tcW w:w="1902" w:type="dxa"/>
          </w:tcPr>
          <w:p w14:paraId="6044361B" w14:textId="77777777" w:rsidR="00856431" w:rsidRPr="00A277F6" w:rsidRDefault="00856431" w:rsidP="00501381">
            <w:pPr>
              <w:spacing w:before="0" w:after="0"/>
              <w:rPr>
                <w:rFonts w:ascii="Times New Roman" w:hAnsi="Times New Roman" w:cs="Times New Roman"/>
                <w:sz w:val="28"/>
                <w:szCs w:val="28"/>
                <w:lang w:val="el-GR"/>
              </w:rPr>
            </w:pPr>
          </w:p>
        </w:tc>
        <w:tc>
          <w:tcPr>
            <w:tcW w:w="2134" w:type="dxa"/>
          </w:tcPr>
          <w:p w14:paraId="33DC951B" w14:textId="77777777" w:rsidR="00856431" w:rsidRPr="005802A7" w:rsidRDefault="00856431" w:rsidP="00501381">
            <w:pPr>
              <w:spacing w:before="0" w:after="0"/>
              <w:rPr>
                <w:rFonts w:ascii="Times New Roman" w:hAnsi="Times New Roman" w:cs="Times New Roman"/>
                <w:sz w:val="28"/>
                <w:szCs w:val="28"/>
                <w:lang w:val="el-GR"/>
              </w:rPr>
            </w:pPr>
          </w:p>
        </w:tc>
        <w:tc>
          <w:tcPr>
            <w:tcW w:w="1372" w:type="dxa"/>
          </w:tcPr>
          <w:p w14:paraId="30510AD8" w14:textId="77777777" w:rsidR="00856431" w:rsidRPr="00A277F6" w:rsidRDefault="00856431" w:rsidP="00501381">
            <w:pPr>
              <w:spacing w:before="0" w:after="0"/>
              <w:rPr>
                <w:rFonts w:ascii="Times New Roman" w:hAnsi="Times New Roman" w:cs="Times New Roman"/>
                <w:sz w:val="28"/>
                <w:szCs w:val="28"/>
                <w:lang w:val="el-GR"/>
              </w:rPr>
            </w:pPr>
          </w:p>
        </w:tc>
      </w:tr>
      <w:tr w:rsidR="00856431" w14:paraId="2610C6B8" w14:textId="77777777" w:rsidTr="00501381">
        <w:tc>
          <w:tcPr>
            <w:tcW w:w="1768" w:type="dxa"/>
            <w:vMerge/>
            <w:vAlign w:val="center"/>
          </w:tcPr>
          <w:p w14:paraId="6A9C7D16" w14:textId="77777777" w:rsidR="00856431" w:rsidRDefault="00856431" w:rsidP="00501381">
            <w:pPr>
              <w:spacing w:before="0" w:after="0"/>
              <w:jc w:val="center"/>
            </w:pPr>
          </w:p>
        </w:tc>
        <w:tc>
          <w:tcPr>
            <w:tcW w:w="2174" w:type="dxa"/>
          </w:tcPr>
          <w:p w14:paraId="10779833" w14:textId="77777777" w:rsidR="00856431" w:rsidRPr="006B4801" w:rsidRDefault="00856431" w:rsidP="00501381">
            <w:pPr>
              <w:spacing w:before="0" w:after="0"/>
            </w:pPr>
            <w:r>
              <w:t>Middle/Passive</w:t>
            </w:r>
          </w:p>
        </w:tc>
        <w:tc>
          <w:tcPr>
            <w:tcW w:w="1902" w:type="dxa"/>
          </w:tcPr>
          <w:p w14:paraId="5716A2E2" w14:textId="77777777" w:rsidR="00856431" w:rsidRPr="005802A7" w:rsidRDefault="00856431" w:rsidP="00501381">
            <w:pPr>
              <w:spacing w:before="0" w:after="0"/>
              <w:rPr>
                <w:rFonts w:ascii="Times New Roman" w:hAnsi="Times New Roman" w:cs="Times New Roman"/>
                <w:sz w:val="28"/>
                <w:szCs w:val="28"/>
                <w:lang w:val="el-GR"/>
              </w:rPr>
            </w:pPr>
          </w:p>
        </w:tc>
        <w:tc>
          <w:tcPr>
            <w:tcW w:w="2134" w:type="dxa"/>
          </w:tcPr>
          <w:p w14:paraId="1A73A773" w14:textId="77777777" w:rsidR="00856431" w:rsidRPr="005802A7" w:rsidRDefault="00856431" w:rsidP="00501381">
            <w:pPr>
              <w:spacing w:before="0" w:after="0"/>
              <w:rPr>
                <w:rFonts w:ascii="Times New Roman" w:hAnsi="Times New Roman" w:cs="Times New Roman"/>
                <w:sz w:val="28"/>
                <w:szCs w:val="28"/>
                <w:lang w:val="el-GR"/>
              </w:rPr>
            </w:pPr>
          </w:p>
        </w:tc>
        <w:tc>
          <w:tcPr>
            <w:tcW w:w="1372" w:type="dxa"/>
          </w:tcPr>
          <w:p w14:paraId="61EB971B" w14:textId="77777777" w:rsidR="00856431" w:rsidRPr="00A277F6" w:rsidRDefault="00856431" w:rsidP="00501381">
            <w:pPr>
              <w:spacing w:before="0" w:after="0"/>
              <w:rPr>
                <w:rFonts w:ascii="Times New Roman" w:hAnsi="Times New Roman" w:cs="Times New Roman"/>
                <w:sz w:val="28"/>
                <w:szCs w:val="28"/>
              </w:rPr>
            </w:pPr>
          </w:p>
        </w:tc>
      </w:tr>
      <w:tr w:rsidR="00856431" w14:paraId="44AA8F44" w14:textId="77777777" w:rsidTr="00501381">
        <w:tc>
          <w:tcPr>
            <w:tcW w:w="1768" w:type="dxa"/>
            <w:vMerge w:val="restart"/>
            <w:vAlign w:val="center"/>
          </w:tcPr>
          <w:p w14:paraId="6CA44780" w14:textId="77777777" w:rsidR="00856431" w:rsidRDefault="00856431" w:rsidP="00501381">
            <w:pPr>
              <w:spacing w:before="0" w:after="0"/>
              <w:jc w:val="center"/>
            </w:pPr>
            <w:r>
              <w:t>1</w:t>
            </w:r>
            <w:r w:rsidRPr="006B4801">
              <w:rPr>
                <w:vertAlign w:val="superscript"/>
              </w:rPr>
              <w:t>st</w:t>
            </w:r>
            <w:r>
              <w:t xml:space="preserve"> Aorist</w:t>
            </w:r>
          </w:p>
        </w:tc>
        <w:tc>
          <w:tcPr>
            <w:tcW w:w="2174" w:type="dxa"/>
          </w:tcPr>
          <w:p w14:paraId="7557DE5A" w14:textId="77777777" w:rsidR="00856431" w:rsidRDefault="00856431" w:rsidP="00501381">
            <w:pPr>
              <w:spacing w:before="0" w:after="0"/>
            </w:pPr>
            <w:r>
              <w:t>Active</w:t>
            </w:r>
          </w:p>
        </w:tc>
        <w:tc>
          <w:tcPr>
            <w:tcW w:w="1902" w:type="dxa"/>
          </w:tcPr>
          <w:p w14:paraId="46FA0F6B" w14:textId="77777777" w:rsidR="00856431" w:rsidRPr="005802A7" w:rsidRDefault="00856431" w:rsidP="00501381">
            <w:pPr>
              <w:spacing w:before="0" w:after="0"/>
              <w:rPr>
                <w:rFonts w:ascii="Times New Roman" w:hAnsi="Times New Roman" w:cs="Times New Roman"/>
                <w:sz w:val="28"/>
                <w:szCs w:val="28"/>
                <w:lang w:val="el-GR"/>
              </w:rPr>
            </w:pPr>
          </w:p>
        </w:tc>
        <w:tc>
          <w:tcPr>
            <w:tcW w:w="2134" w:type="dxa"/>
          </w:tcPr>
          <w:p w14:paraId="022E44EE" w14:textId="77777777" w:rsidR="00856431" w:rsidRPr="005802A7" w:rsidRDefault="00856431" w:rsidP="00501381">
            <w:pPr>
              <w:spacing w:before="0" w:after="0"/>
              <w:rPr>
                <w:rFonts w:ascii="Times New Roman" w:hAnsi="Times New Roman" w:cs="Times New Roman"/>
                <w:sz w:val="28"/>
                <w:szCs w:val="28"/>
                <w:lang w:val="el-GR"/>
              </w:rPr>
            </w:pPr>
          </w:p>
        </w:tc>
        <w:tc>
          <w:tcPr>
            <w:tcW w:w="1372" w:type="dxa"/>
          </w:tcPr>
          <w:p w14:paraId="441715C2" w14:textId="77777777" w:rsidR="00856431" w:rsidRPr="00856431" w:rsidRDefault="00856431" w:rsidP="00501381">
            <w:pPr>
              <w:spacing w:before="0" w:after="0"/>
              <w:rPr>
                <w:rFonts w:ascii="Times New Roman" w:hAnsi="Times New Roman" w:cs="Times New Roman"/>
                <w:sz w:val="28"/>
                <w:szCs w:val="28"/>
                <w:lang w:val="el-GR"/>
              </w:rPr>
            </w:pPr>
          </w:p>
        </w:tc>
      </w:tr>
      <w:tr w:rsidR="00856431" w14:paraId="3D1F6573" w14:textId="77777777" w:rsidTr="00501381">
        <w:tc>
          <w:tcPr>
            <w:tcW w:w="1768" w:type="dxa"/>
            <w:vMerge/>
            <w:vAlign w:val="center"/>
          </w:tcPr>
          <w:p w14:paraId="5E4701BD" w14:textId="77777777" w:rsidR="00856431" w:rsidRDefault="00856431" w:rsidP="00501381">
            <w:pPr>
              <w:spacing w:before="0" w:after="0"/>
              <w:jc w:val="center"/>
            </w:pPr>
          </w:p>
        </w:tc>
        <w:tc>
          <w:tcPr>
            <w:tcW w:w="2174" w:type="dxa"/>
          </w:tcPr>
          <w:p w14:paraId="651A87EC" w14:textId="77777777" w:rsidR="00856431" w:rsidRDefault="00856431" w:rsidP="00501381">
            <w:pPr>
              <w:spacing w:before="0" w:after="0"/>
            </w:pPr>
            <w:r>
              <w:t>Middle</w:t>
            </w:r>
          </w:p>
        </w:tc>
        <w:tc>
          <w:tcPr>
            <w:tcW w:w="1902" w:type="dxa"/>
          </w:tcPr>
          <w:p w14:paraId="45DD67E3" w14:textId="77777777" w:rsidR="00856431" w:rsidRPr="005802A7" w:rsidRDefault="00856431" w:rsidP="00501381">
            <w:pPr>
              <w:spacing w:before="0" w:after="0"/>
              <w:rPr>
                <w:rFonts w:ascii="Times New Roman" w:hAnsi="Times New Roman" w:cs="Times New Roman"/>
                <w:sz w:val="28"/>
                <w:szCs w:val="28"/>
                <w:lang w:val="el-GR"/>
              </w:rPr>
            </w:pPr>
          </w:p>
        </w:tc>
        <w:tc>
          <w:tcPr>
            <w:tcW w:w="2134" w:type="dxa"/>
          </w:tcPr>
          <w:p w14:paraId="59E752AB" w14:textId="77777777" w:rsidR="00856431" w:rsidRPr="005802A7" w:rsidRDefault="00856431" w:rsidP="00501381">
            <w:pPr>
              <w:spacing w:before="0" w:after="0"/>
              <w:rPr>
                <w:rFonts w:ascii="Times New Roman" w:hAnsi="Times New Roman" w:cs="Times New Roman"/>
                <w:sz w:val="28"/>
                <w:szCs w:val="28"/>
                <w:lang w:val="el-GR"/>
              </w:rPr>
            </w:pPr>
          </w:p>
        </w:tc>
        <w:tc>
          <w:tcPr>
            <w:tcW w:w="1372" w:type="dxa"/>
          </w:tcPr>
          <w:p w14:paraId="1A5B56D8" w14:textId="77777777" w:rsidR="00856431" w:rsidRPr="00A277F6" w:rsidRDefault="00856431" w:rsidP="00501381">
            <w:pPr>
              <w:spacing w:before="0" w:after="0"/>
              <w:rPr>
                <w:rFonts w:ascii="Times New Roman" w:hAnsi="Times New Roman" w:cs="Times New Roman"/>
                <w:sz w:val="28"/>
                <w:szCs w:val="28"/>
                <w:lang w:val="el-GR"/>
              </w:rPr>
            </w:pPr>
          </w:p>
        </w:tc>
      </w:tr>
      <w:tr w:rsidR="00856431" w14:paraId="601D2CF8" w14:textId="77777777" w:rsidTr="00501381">
        <w:tc>
          <w:tcPr>
            <w:tcW w:w="1768" w:type="dxa"/>
            <w:vMerge/>
            <w:vAlign w:val="center"/>
          </w:tcPr>
          <w:p w14:paraId="7883C377" w14:textId="77777777" w:rsidR="00856431" w:rsidRDefault="00856431" w:rsidP="00501381">
            <w:pPr>
              <w:spacing w:before="0" w:after="0"/>
              <w:jc w:val="center"/>
            </w:pPr>
          </w:p>
        </w:tc>
        <w:tc>
          <w:tcPr>
            <w:tcW w:w="2174" w:type="dxa"/>
          </w:tcPr>
          <w:p w14:paraId="71EEB280" w14:textId="77777777" w:rsidR="00856431" w:rsidRPr="006B4801" w:rsidRDefault="00856431" w:rsidP="00501381">
            <w:pPr>
              <w:spacing w:before="0" w:after="0"/>
              <w:rPr>
                <w:lang w:val="el-GR"/>
              </w:rPr>
            </w:pPr>
            <w:r>
              <w:t>Passive</w:t>
            </w:r>
          </w:p>
        </w:tc>
        <w:tc>
          <w:tcPr>
            <w:tcW w:w="1902" w:type="dxa"/>
          </w:tcPr>
          <w:p w14:paraId="6D42C585" w14:textId="77777777" w:rsidR="00856431" w:rsidRPr="005802A7" w:rsidRDefault="00856431" w:rsidP="00501381">
            <w:pPr>
              <w:spacing w:before="0" w:after="0"/>
              <w:rPr>
                <w:rFonts w:ascii="Times New Roman" w:hAnsi="Times New Roman" w:cs="Times New Roman"/>
                <w:sz w:val="28"/>
                <w:szCs w:val="28"/>
                <w:lang w:val="el-GR"/>
              </w:rPr>
            </w:pPr>
          </w:p>
        </w:tc>
        <w:tc>
          <w:tcPr>
            <w:tcW w:w="2134" w:type="dxa"/>
          </w:tcPr>
          <w:p w14:paraId="35A0643F" w14:textId="77777777" w:rsidR="00856431" w:rsidRPr="005802A7" w:rsidRDefault="00856431" w:rsidP="00501381">
            <w:pPr>
              <w:spacing w:before="0" w:after="0"/>
              <w:rPr>
                <w:rFonts w:ascii="Times New Roman" w:hAnsi="Times New Roman" w:cs="Times New Roman"/>
                <w:sz w:val="28"/>
                <w:szCs w:val="28"/>
                <w:lang w:val="el-GR"/>
              </w:rPr>
            </w:pPr>
          </w:p>
        </w:tc>
        <w:tc>
          <w:tcPr>
            <w:tcW w:w="1372" w:type="dxa"/>
          </w:tcPr>
          <w:p w14:paraId="65329223" w14:textId="77777777" w:rsidR="00856431" w:rsidRPr="00A277F6" w:rsidRDefault="00856431" w:rsidP="00501381">
            <w:pPr>
              <w:spacing w:before="0" w:after="0"/>
              <w:rPr>
                <w:rFonts w:ascii="Times New Roman" w:hAnsi="Times New Roman" w:cs="Times New Roman"/>
                <w:sz w:val="28"/>
                <w:szCs w:val="28"/>
                <w:lang w:val="el-GR"/>
              </w:rPr>
            </w:pPr>
          </w:p>
        </w:tc>
      </w:tr>
      <w:tr w:rsidR="00856431" w14:paraId="2AC91D95" w14:textId="77777777" w:rsidTr="00501381">
        <w:tc>
          <w:tcPr>
            <w:tcW w:w="1768" w:type="dxa"/>
            <w:vMerge w:val="restart"/>
            <w:vAlign w:val="center"/>
          </w:tcPr>
          <w:p w14:paraId="5A530148" w14:textId="77777777" w:rsidR="00856431" w:rsidRDefault="00856431" w:rsidP="00501381">
            <w:pPr>
              <w:spacing w:before="0" w:after="0"/>
              <w:jc w:val="center"/>
            </w:pPr>
            <w:r>
              <w:t>2</w:t>
            </w:r>
            <w:r w:rsidRPr="006B4801">
              <w:rPr>
                <w:vertAlign w:val="superscript"/>
              </w:rPr>
              <w:t>nd</w:t>
            </w:r>
            <w:r>
              <w:t xml:space="preserve"> Aorist</w:t>
            </w:r>
          </w:p>
        </w:tc>
        <w:tc>
          <w:tcPr>
            <w:tcW w:w="2174" w:type="dxa"/>
          </w:tcPr>
          <w:p w14:paraId="3D65032B" w14:textId="77777777" w:rsidR="00856431" w:rsidRPr="006B4801" w:rsidRDefault="00856431" w:rsidP="00501381">
            <w:pPr>
              <w:spacing w:before="0" w:after="0"/>
            </w:pPr>
            <w:r>
              <w:t>Active</w:t>
            </w:r>
          </w:p>
        </w:tc>
        <w:tc>
          <w:tcPr>
            <w:tcW w:w="1902" w:type="dxa"/>
          </w:tcPr>
          <w:p w14:paraId="6737648E" w14:textId="77777777" w:rsidR="00856431" w:rsidRPr="005802A7" w:rsidRDefault="00856431" w:rsidP="00501381">
            <w:pPr>
              <w:spacing w:before="0" w:after="0"/>
              <w:rPr>
                <w:rFonts w:ascii="Times New Roman" w:hAnsi="Times New Roman" w:cs="Times New Roman"/>
                <w:sz w:val="28"/>
                <w:szCs w:val="28"/>
                <w:lang w:val="el-GR"/>
              </w:rPr>
            </w:pPr>
          </w:p>
        </w:tc>
        <w:tc>
          <w:tcPr>
            <w:tcW w:w="2134" w:type="dxa"/>
          </w:tcPr>
          <w:p w14:paraId="531996EB" w14:textId="77777777" w:rsidR="00856431" w:rsidRPr="005802A7" w:rsidRDefault="00856431" w:rsidP="00501381">
            <w:pPr>
              <w:spacing w:before="0" w:after="0"/>
              <w:rPr>
                <w:rFonts w:ascii="Times New Roman" w:hAnsi="Times New Roman" w:cs="Times New Roman"/>
                <w:sz w:val="28"/>
                <w:szCs w:val="28"/>
                <w:lang w:val="el-GR"/>
              </w:rPr>
            </w:pPr>
          </w:p>
        </w:tc>
        <w:tc>
          <w:tcPr>
            <w:tcW w:w="1372" w:type="dxa"/>
          </w:tcPr>
          <w:p w14:paraId="17BF8E77" w14:textId="77777777" w:rsidR="00856431" w:rsidRPr="00A277F6" w:rsidRDefault="00856431" w:rsidP="00501381">
            <w:pPr>
              <w:spacing w:before="0" w:after="0"/>
              <w:rPr>
                <w:rFonts w:ascii="Times New Roman" w:hAnsi="Times New Roman" w:cs="Times New Roman"/>
                <w:sz w:val="28"/>
                <w:szCs w:val="28"/>
                <w:lang w:val="el-GR"/>
              </w:rPr>
            </w:pPr>
          </w:p>
        </w:tc>
      </w:tr>
      <w:tr w:rsidR="00856431" w14:paraId="24511EE1" w14:textId="77777777" w:rsidTr="00501381">
        <w:tc>
          <w:tcPr>
            <w:tcW w:w="1768" w:type="dxa"/>
            <w:vMerge/>
            <w:vAlign w:val="center"/>
          </w:tcPr>
          <w:p w14:paraId="0080B95F" w14:textId="77777777" w:rsidR="00856431" w:rsidRDefault="00856431" w:rsidP="00501381">
            <w:pPr>
              <w:spacing w:before="0" w:after="0"/>
              <w:jc w:val="center"/>
            </w:pPr>
          </w:p>
        </w:tc>
        <w:tc>
          <w:tcPr>
            <w:tcW w:w="2174" w:type="dxa"/>
          </w:tcPr>
          <w:p w14:paraId="655415A0" w14:textId="77777777" w:rsidR="00856431" w:rsidRDefault="00856431" w:rsidP="00501381">
            <w:pPr>
              <w:spacing w:before="0" w:after="0"/>
            </w:pPr>
            <w:r>
              <w:t>Middle</w:t>
            </w:r>
          </w:p>
        </w:tc>
        <w:tc>
          <w:tcPr>
            <w:tcW w:w="1902" w:type="dxa"/>
          </w:tcPr>
          <w:p w14:paraId="65CE8A18" w14:textId="77777777" w:rsidR="00856431" w:rsidRPr="005802A7" w:rsidRDefault="00856431" w:rsidP="00501381">
            <w:pPr>
              <w:spacing w:before="0" w:after="0"/>
              <w:rPr>
                <w:rFonts w:ascii="Times New Roman" w:hAnsi="Times New Roman" w:cs="Times New Roman"/>
                <w:sz w:val="28"/>
                <w:szCs w:val="28"/>
                <w:lang w:val="el-GR"/>
              </w:rPr>
            </w:pPr>
          </w:p>
        </w:tc>
        <w:tc>
          <w:tcPr>
            <w:tcW w:w="2134" w:type="dxa"/>
          </w:tcPr>
          <w:p w14:paraId="3F94A066" w14:textId="77777777" w:rsidR="00856431" w:rsidRPr="005802A7" w:rsidRDefault="00856431" w:rsidP="00501381">
            <w:pPr>
              <w:spacing w:before="0" w:after="0"/>
              <w:rPr>
                <w:rFonts w:ascii="Times New Roman" w:hAnsi="Times New Roman" w:cs="Times New Roman"/>
                <w:sz w:val="28"/>
                <w:szCs w:val="28"/>
                <w:lang w:val="el-GR"/>
              </w:rPr>
            </w:pPr>
          </w:p>
        </w:tc>
        <w:tc>
          <w:tcPr>
            <w:tcW w:w="1372" w:type="dxa"/>
          </w:tcPr>
          <w:p w14:paraId="43DA2F30" w14:textId="77777777" w:rsidR="00856431" w:rsidRPr="00A277F6" w:rsidRDefault="00856431" w:rsidP="00501381">
            <w:pPr>
              <w:spacing w:before="0" w:after="0"/>
              <w:rPr>
                <w:rFonts w:ascii="Times New Roman" w:hAnsi="Times New Roman" w:cs="Times New Roman"/>
                <w:sz w:val="28"/>
                <w:szCs w:val="28"/>
                <w:lang w:val="el-GR"/>
              </w:rPr>
            </w:pPr>
          </w:p>
        </w:tc>
      </w:tr>
      <w:tr w:rsidR="00856431" w14:paraId="47E1AE6A" w14:textId="77777777" w:rsidTr="00501381">
        <w:tc>
          <w:tcPr>
            <w:tcW w:w="1768" w:type="dxa"/>
            <w:vMerge/>
            <w:vAlign w:val="center"/>
          </w:tcPr>
          <w:p w14:paraId="571A5A6E" w14:textId="77777777" w:rsidR="00856431" w:rsidRDefault="00856431" w:rsidP="00501381">
            <w:pPr>
              <w:spacing w:before="0" w:after="0"/>
              <w:jc w:val="center"/>
            </w:pPr>
          </w:p>
        </w:tc>
        <w:tc>
          <w:tcPr>
            <w:tcW w:w="2174" w:type="dxa"/>
          </w:tcPr>
          <w:p w14:paraId="290C0CBF" w14:textId="77777777" w:rsidR="00856431" w:rsidRDefault="00856431" w:rsidP="00501381">
            <w:pPr>
              <w:spacing w:before="0" w:after="0"/>
            </w:pPr>
            <w:r>
              <w:t>Passive</w:t>
            </w:r>
          </w:p>
        </w:tc>
        <w:tc>
          <w:tcPr>
            <w:tcW w:w="1902" w:type="dxa"/>
          </w:tcPr>
          <w:p w14:paraId="4E51CC9C" w14:textId="77777777" w:rsidR="00856431" w:rsidRPr="005802A7" w:rsidRDefault="00856431" w:rsidP="00501381">
            <w:pPr>
              <w:spacing w:before="0" w:after="0"/>
              <w:rPr>
                <w:rFonts w:ascii="Times New Roman" w:hAnsi="Times New Roman" w:cs="Times New Roman"/>
                <w:sz w:val="28"/>
                <w:szCs w:val="28"/>
                <w:lang w:val="el-GR"/>
              </w:rPr>
            </w:pPr>
          </w:p>
        </w:tc>
        <w:tc>
          <w:tcPr>
            <w:tcW w:w="2134" w:type="dxa"/>
          </w:tcPr>
          <w:p w14:paraId="3323529E" w14:textId="77777777" w:rsidR="00856431" w:rsidRPr="005802A7" w:rsidRDefault="00856431" w:rsidP="00501381">
            <w:pPr>
              <w:spacing w:before="0" w:after="0"/>
              <w:rPr>
                <w:rFonts w:ascii="Times New Roman" w:hAnsi="Times New Roman" w:cs="Times New Roman"/>
                <w:sz w:val="28"/>
                <w:szCs w:val="28"/>
              </w:rPr>
            </w:pPr>
          </w:p>
        </w:tc>
        <w:tc>
          <w:tcPr>
            <w:tcW w:w="1372" w:type="dxa"/>
          </w:tcPr>
          <w:p w14:paraId="6D2537FC" w14:textId="77777777" w:rsidR="00856431" w:rsidRPr="00A277F6" w:rsidRDefault="00856431" w:rsidP="00501381">
            <w:pPr>
              <w:spacing w:before="0" w:after="0"/>
              <w:rPr>
                <w:rFonts w:ascii="Times New Roman" w:hAnsi="Times New Roman" w:cs="Times New Roman"/>
                <w:sz w:val="28"/>
                <w:szCs w:val="28"/>
                <w:lang w:val="el-GR"/>
              </w:rPr>
            </w:pPr>
          </w:p>
        </w:tc>
      </w:tr>
    </w:tbl>
    <w:p w14:paraId="3161102A" w14:textId="0B84743E" w:rsidR="00856431" w:rsidRDefault="00856431">
      <w:pPr>
        <w:spacing w:before="0" w:after="0"/>
      </w:pPr>
    </w:p>
    <w:p w14:paraId="736C3182" w14:textId="165140B3" w:rsidR="00F82A83" w:rsidRDefault="00F82A83" w:rsidP="00F82A83">
      <w:pPr>
        <w:pStyle w:val="Heading2"/>
      </w:pPr>
      <w:r>
        <w:rPr>
          <w:lang w:val="el-GR"/>
        </w:rPr>
        <w:t>μι</w:t>
      </w:r>
      <w:r>
        <w:t xml:space="preserve"> verbs: Principle parts</w:t>
      </w:r>
    </w:p>
    <w:p w14:paraId="462BDFC1" w14:textId="4B1249B3" w:rsidR="00F82A83" w:rsidRPr="00F82A83" w:rsidRDefault="00F82A83" w:rsidP="00F82A83">
      <w:r>
        <w:t>See the top of page 274.</w:t>
      </w:r>
    </w:p>
    <w:tbl>
      <w:tblPr>
        <w:tblStyle w:val="GridTable4-Accent3"/>
        <w:tblW w:w="0" w:type="auto"/>
        <w:tblLook w:val="06A0" w:firstRow="1" w:lastRow="0" w:firstColumn="1" w:lastColumn="0" w:noHBand="1" w:noVBand="1"/>
      </w:tblPr>
      <w:tblGrid>
        <w:gridCol w:w="1558"/>
        <w:gridCol w:w="1558"/>
        <w:gridCol w:w="1558"/>
        <w:gridCol w:w="1558"/>
        <w:gridCol w:w="1559"/>
        <w:gridCol w:w="1559"/>
      </w:tblGrid>
      <w:tr w:rsidR="00F82A83" w14:paraId="122EF289" w14:textId="77777777" w:rsidTr="00F13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03C9030" w14:textId="77777777" w:rsidR="00F82A83" w:rsidRDefault="00F82A83" w:rsidP="00F13617">
            <w:pPr>
              <w:spacing w:before="0" w:after="0"/>
              <w:jc w:val="center"/>
            </w:pPr>
            <w:r>
              <w:t>Pres Act</w:t>
            </w:r>
          </w:p>
        </w:tc>
        <w:tc>
          <w:tcPr>
            <w:tcW w:w="1558" w:type="dxa"/>
          </w:tcPr>
          <w:p w14:paraId="7E7448C5" w14:textId="77777777" w:rsidR="00F82A83" w:rsidRDefault="00F82A83" w:rsidP="00F13617">
            <w:pPr>
              <w:spacing w:before="0" w:after="0"/>
              <w:jc w:val="center"/>
              <w:cnfStyle w:val="100000000000" w:firstRow="1" w:lastRow="0" w:firstColumn="0" w:lastColumn="0" w:oddVBand="0" w:evenVBand="0" w:oddHBand="0" w:evenHBand="0" w:firstRowFirstColumn="0" w:firstRowLastColumn="0" w:lastRowFirstColumn="0" w:lastRowLastColumn="0"/>
            </w:pPr>
            <w:r>
              <w:t>Fut Act</w:t>
            </w:r>
          </w:p>
        </w:tc>
        <w:tc>
          <w:tcPr>
            <w:tcW w:w="1558" w:type="dxa"/>
          </w:tcPr>
          <w:p w14:paraId="4E189B69" w14:textId="77777777" w:rsidR="00F82A83" w:rsidRDefault="00F82A83" w:rsidP="00F13617">
            <w:pPr>
              <w:spacing w:before="0" w:after="0"/>
              <w:jc w:val="center"/>
              <w:cnfStyle w:val="100000000000" w:firstRow="1" w:lastRow="0" w:firstColumn="0" w:lastColumn="0" w:oddVBand="0" w:evenVBand="0" w:oddHBand="0" w:evenHBand="0" w:firstRowFirstColumn="0" w:firstRowLastColumn="0" w:lastRowFirstColumn="0" w:lastRowLastColumn="0"/>
            </w:pPr>
            <w:r>
              <w:t>Aor Act</w:t>
            </w:r>
          </w:p>
        </w:tc>
        <w:tc>
          <w:tcPr>
            <w:tcW w:w="1558" w:type="dxa"/>
          </w:tcPr>
          <w:p w14:paraId="210EF013" w14:textId="77777777" w:rsidR="00F82A83" w:rsidRDefault="00F82A83" w:rsidP="00F13617">
            <w:pPr>
              <w:spacing w:before="0" w:after="0"/>
              <w:jc w:val="center"/>
              <w:cnfStyle w:val="100000000000" w:firstRow="1" w:lastRow="0" w:firstColumn="0" w:lastColumn="0" w:oddVBand="0" w:evenVBand="0" w:oddHBand="0" w:evenHBand="0" w:firstRowFirstColumn="0" w:firstRowLastColumn="0" w:lastRowFirstColumn="0" w:lastRowLastColumn="0"/>
            </w:pPr>
            <w:r>
              <w:t>Perf Act</w:t>
            </w:r>
          </w:p>
        </w:tc>
        <w:tc>
          <w:tcPr>
            <w:tcW w:w="1559" w:type="dxa"/>
          </w:tcPr>
          <w:p w14:paraId="551CD614" w14:textId="77777777" w:rsidR="00F82A83" w:rsidRDefault="00F82A83" w:rsidP="00F13617">
            <w:pPr>
              <w:spacing w:before="0" w:after="0"/>
              <w:jc w:val="center"/>
              <w:cnfStyle w:val="100000000000" w:firstRow="1" w:lastRow="0" w:firstColumn="0" w:lastColumn="0" w:oddVBand="0" w:evenVBand="0" w:oddHBand="0" w:evenHBand="0" w:firstRowFirstColumn="0" w:firstRowLastColumn="0" w:lastRowFirstColumn="0" w:lastRowLastColumn="0"/>
            </w:pPr>
            <w:r>
              <w:t>Perf M/P</w:t>
            </w:r>
          </w:p>
        </w:tc>
        <w:tc>
          <w:tcPr>
            <w:tcW w:w="1559" w:type="dxa"/>
          </w:tcPr>
          <w:p w14:paraId="4E4D9A8D" w14:textId="77777777" w:rsidR="00F82A83" w:rsidRDefault="00F82A83" w:rsidP="00F13617">
            <w:pPr>
              <w:spacing w:before="0" w:after="0"/>
              <w:jc w:val="center"/>
              <w:cnfStyle w:val="100000000000" w:firstRow="1" w:lastRow="0" w:firstColumn="0" w:lastColumn="0" w:oddVBand="0" w:evenVBand="0" w:oddHBand="0" w:evenHBand="0" w:firstRowFirstColumn="0" w:firstRowLastColumn="0" w:lastRowFirstColumn="0" w:lastRowLastColumn="0"/>
            </w:pPr>
            <w:r>
              <w:t>Aor Pass</w:t>
            </w:r>
          </w:p>
        </w:tc>
      </w:tr>
      <w:tr w:rsidR="00F82A83" w14:paraId="5269DF41" w14:textId="77777777" w:rsidTr="00F13617">
        <w:tc>
          <w:tcPr>
            <w:cnfStyle w:val="001000000000" w:firstRow="0" w:lastRow="0" w:firstColumn="1" w:lastColumn="0" w:oddVBand="0" w:evenVBand="0" w:oddHBand="0" w:evenHBand="0" w:firstRowFirstColumn="0" w:firstRowLastColumn="0" w:lastRowFirstColumn="0" w:lastRowLastColumn="0"/>
            <w:tcW w:w="1558" w:type="dxa"/>
          </w:tcPr>
          <w:p w14:paraId="2E1B270C" w14:textId="77777777" w:rsidR="00F82A83" w:rsidRPr="00F82A83" w:rsidRDefault="00F82A83" w:rsidP="00F13617">
            <w:pPr>
              <w:spacing w:before="0" w:after="0"/>
              <w:rPr>
                <w:rFonts w:ascii="Times New Roman" w:hAnsi="Times New Roman" w:cs="Times New Roman"/>
                <w:sz w:val="28"/>
                <w:szCs w:val="28"/>
                <w:lang w:val="el-GR"/>
              </w:rPr>
            </w:pPr>
            <w:r w:rsidRPr="00F82A83">
              <w:rPr>
                <w:rFonts w:ascii="Times New Roman" w:hAnsi="Times New Roman" w:cs="Times New Roman"/>
                <w:sz w:val="28"/>
                <w:szCs w:val="28"/>
                <w:lang w:val="el-GR"/>
              </w:rPr>
              <w:t>δίδωμι</w:t>
            </w:r>
          </w:p>
        </w:tc>
        <w:tc>
          <w:tcPr>
            <w:tcW w:w="1558" w:type="dxa"/>
          </w:tcPr>
          <w:p w14:paraId="62B5B074" w14:textId="77777777" w:rsidR="00F82A83" w:rsidRDefault="00F82A83" w:rsidP="00F13617">
            <w:pPr>
              <w:spacing w:before="0" w:after="0"/>
              <w:cnfStyle w:val="000000000000" w:firstRow="0" w:lastRow="0" w:firstColumn="0" w:lastColumn="0" w:oddVBand="0" w:evenVBand="0" w:oddHBand="0" w:evenHBand="0" w:firstRowFirstColumn="0" w:firstRowLastColumn="0" w:lastRowFirstColumn="0" w:lastRowLastColumn="0"/>
            </w:pPr>
          </w:p>
        </w:tc>
        <w:tc>
          <w:tcPr>
            <w:tcW w:w="1558" w:type="dxa"/>
          </w:tcPr>
          <w:p w14:paraId="6F3F3BB6" w14:textId="77777777" w:rsidR="00F82A83" w:rsidRDefault="00F82A83" w:rsidP="00F13617">
            <w:pPr>
              <w:spacing w:before="0" w:after="0"/>
              <w:cnfStyle w:val="000000000000" w:firstRow="0" w:lastRow="0" w:firstColumn="0" w:lastColumn="0" w:oddVBand="0" w:evenVBand="0" w:oddHBand="0" w:evenHBand="0" w:firstRowFirstColumn="0" w:firstRowLastColumn="0" w:lastRowFirstColumn="0" w:lastRowLastColumn="0"/>
            </w:pPr>
          </w:p>
        </w:tc>
        <w:tc>
          <w:tcPr>
            <w:tcW w:w="1558" w:type="dxa"/>
          </w:tcPr>
          <w:p w14:paraId="67E2B2B2" w14:textId="77777777" w:rsidR="00F82A83" w:rsidRDefault="00F82A83" w:rsidP="00F13617">
            <w:pPr>
              <w:spacing w:before="0" w:after="0"/>
              <w:cnfStyle w:val="000000000000" w:firstRow="0" w:lastRow="0" w:firstColumn="0" w:lastColumn="0" w:oddVBand="0" w:evenVBand="0" w:oddHBand="0" w:evenHBand="0" w:firstRowFirstColumn="0" w:firstRowLastColumn="0" w:lastRowFirstColumn="0" w:lastRowLastColumn="0"/>
            </w:pPr>
          </w:p>
        </w:tc>
        <w:tc>
          <w:tcPr>
            <w:tcW w:w="1559" w:type="dxa"/>
          </w:tcPr>
          <w:p w14:paraId="7EEE40FC" w14:textId="77777777" w:rsidR="00F82A83" w:rsidRDefault="00F82A83" w:rsidP="00F13617">
            <w:pPr>
              <w:spacing w:before="0" w:after="0"/>
              <w:cnfStyle w:val="000000000000" w:firstRow="0" w:lastRow="0" w:firstColumn="0" w:lastColumn="0" w:oddVBand="0" w:evenVBand="0" w:oddHBand="0" w:evenHBand="0" w:firstRowFirstColumn="0" w:firstRowLastColumn="0" w:lastRowFirstColumn="0" w:lastRowLastColumn="0"/>
            </w:pPr>
          </w:p>
        </w:tc>
        <w:tc>
          <w:tcPr>
            <w:tcW w:w="1559" w:type="dxa"/>
          </w:tcPr>
          <w:p w14:paraId="153FFA16" w14:textId="77777777" w:rsidR="00F82A83" w:rsidRDefault="00F82A83" w:rsidP="00F13617">
            <w:pPr>
              <w:spacing w:before="0" w:after="0"/>
              <w:cnfStyle w:val="000000000000" w:firstRow="0" w:lastRow="0" w:firstColumn="0" w:lastColumn="0" w:oddVBand="0" w:evenVBand="0" w:oddHBand="0" w:evenHBand="0" w:firstRowFirstColumn="0" w:firstRowLastColumn="0" w:lastRowFirstColumn="0" w:lastRowLastColumn="0"/>
            </w:pPr>
          </w:p>
        </w:tc>
      </w:tr>
      <w:tr w:rsidR="00F82A83" w14:paraId="2B86AE1A" w14:textId="77777777" w:rsidTr="00F13617">
        <w:tc>
          <w:tcPr>
            <w:cnfStyle w:val="001000000000" w:firstRow="0" w:lastRow="0" w:firstColumn="1" w:lastColumn="0" w:oddVBand="0" w:evenVBand="0" w:oddHBand="0" w:evenHBand="0" w:firstRowFirstColumn="0" w:firstRowLastColumn="0" w:lastRowFirstColumn="0" w:lastRowLastColumn="0"/>
            <w:tcW w:w="1558" w:type="dxa"/>
          </w:tcPr>
          <w:p w14:paraId="42A6A278" w14:textId="77777777" w:rsidR="00F82A83" w:rsidRPr="00F82A83" w:rsidRDefault="00F82A83" w:rsidP="00F13617">
            <w:pPr>
              <w:spacing w:before="0" w:after="0"/>
              <w:rPr>
                <w:rFonts w:ascii="Times New Roman" w:hAnsi="Times New Roman" w:cs="Times New Roman"/>
                <w:sz w:val="28"/>
                <w:szCs w:val="28"/>
                <w:lang w:val="el-GR"/>
              </w:rPr>
            </w:pPr>
            <w:r w:rsidRPr="00F82A83">
              <w:rPr>
                <w:rFonts w:ascii="Times New Roman" w:hAnsi="Times New Roman" w:cs="Times New Roman"/>
                <w:sz w:val="28"/>
                <w:szCs w:val="28"/>
                <w:lang w:val="el-GR"/>
              </w:rPr>
              <w:t>τίθημι</w:t>
            </w:r>
          </w:p>
        </w:tc>
        <w:tc>
          <w:tcPr>
            <w:tcW w:w="1558" w:type="dxa"/>
          </w:tcPr>
          <w:p w14:paraId="0DB3B7FA" w14:textId="77777777" w:rsidR="00F82A83" w:rsidRDefault="00F82A83" w:rsidP="00F13617">
            <w:pPr>
              <w:spacing w:before="0" w:after="0"/>
              <w:cnfStyle w:val="000000000000" w:firstRow="0" w:lastRow="0" w:firstColumn="0" w:lastColumn="0" w:oddVBand="0" w:evenVBand="0" w:oddHBand="0" w:evenHBand="0" w:firstRowFirstColumn="0" w:firstRowLastColumn="0" w:lastRowFirstColumn="0" w:lastRowLastColumn="0"/>
            </w:pPr>
          </w:p>
        </w:tc>
        <w:tc>
          <w:tcPr>
            <w:tcW w:w="1558" w:type="dxa"/>
          </w:tcPr>
          <w:p w14:paraId="42A5B841" w14:textId="77777777" w:rsidR="00F82A83" w:rsidRDefault="00F82A83" w:rsidP="00F13617">
            <w:pPr>
              <w:spacing w:before="0" w:after="0"/>
              <w:cnfStyle w:val="000000000000" w:firstRow="0" w:lastRow="0" w:firstColumn="0" w:lastColumn="0" w:oddVBand="0" w:evenVBand="0" w:oddHBand="0" w:evenHBand="0" w:firstRowFirstColumn="0" w:firstRowLastColumn="0" w:lastRowFirstColumn="0" w:lastRowLastColumn="0"/>
            </w:pPr>
          </w:p>
        </w:tc>
        <w:tc>
          <w:tcPr>
            <w:tcW w:w="1558" w:type="dxa"/>
          </w:tcPr>
          <w:p w14:paraId="6A9A658F" w14:textId="77777777" w:rsidR="00F82A83" w:rsidRDefault="00F82A83" w:rsidP="00F13617">
            <w:pPr>
              <w:spacing w:before="0" w:after="0"/>
              <w:cnfStyle w:val="000000000000" w:firstRow="0" w:lastRow="0" w:firstColumn="0" w:lastColumn="0" w:oddVBand="0" w:evenVBand="0" w:oddHBand="0" w:evenHBand="0" w:firstRowFirstColumn="0" w:firstRowLastColumn="0" w:lastRowFirstColumn="0" w:lastRowLastColumn="0"/>
            </w:pPr>
          </w:p>
        </w:tc>
        <w:tc>
          <w:tcPr>
            <w:tcW w:w="1559" w:type="dxa"/>
          </w:tcPr>
          <w:p w14:paraId="403717E2" w14:textId="77777777" w:rsidR="00F82A83" w:rsidRDefault="00F82A83" w:rsidP="00F13617">
            <w:pPr>
              <w:spacing w:before="0" w:after="0"/>
              <w:cnfStyle w:val="000000000000" w:firstRow="0" w:lastRow="0" w:firstColumn="0" w:lastColumn="0" w:oddVBand="0" w:evenVBand="0" w:oddHBand="0" w:evenHBand="0" w:firstRowFirstColumn="0" w:firstRowLastColumn="0" w:lastRowFirstColumn="0" w:lastRowLastColumn="0"/>
            </w:pPr>
          </w:p>
        </w:tc>
        <w:tc>
          <w:tcPr>
            <w:tcW w:w="1559" w:type="dxa"/>
          </w:tcPr>
          <w:p w14:paraId="1C9C1963" w14:textId="77777777" w:rsidR="00F82A83" w:rsidRDefault="00F82A83" w:rsidP="00F13617">
            <w:pPr>
              <w:spacing w:before="0" w:after="0"/>
              <w:cnfStyle w:val="000000000000" w:firstRow="0" w:lastRow="0" w:firstColumn="0" w:lastColumn="0" w:oddVBand="0" w:evenVBand="0" w:oddHBand="0" w:evenHBand="0" w:firstRowFirstColumn="0" w:firstRowLastColumn="0" w:lastRowFirstColumn="0" w:lastRowLastColumn="0"/>
            </w:pPr>
          </w:p>
        </w:tc>
      </w:tr>
      <w:tr w:rsidR="00F82A83" w14:paraId="102C389C" w14:textId="77777777" w:rsidTr="00F13617">
        <w:tc>
          <w:tcPr>
            <w:cnfStyle w:val="001000000000" w:firstRow="0" w:lastRow="0" w:firstColumn="1" w:lastColumn="0" w:oddVBand="0" w:evenVBand="0" w:oddHBand="0" w:evenHBand="0" w:firstRowFirstColumn="0" w:firstRowLastColumn="0" w:lastRowFirstColumn="0" w:lastRowLastColumn="0"/>
            <w:tcW w:w="1558" w:type="dxa"/>
          </w:tcPr>
          <w:p w14:paraId="68D1EBB1" w14:textId="77777777" w:rsidR="00F82A83" w:rsidRPr="00F82A83" w:rsidRDefault="00F82A83" w:rsidP="00F13617">
            <w:pPr>
              <w:spacing w:before="0" w:after="0"/>
              <w:rPr>
                <w:rFonts w:ascii="Times New Roman" w:hAnsi="Times New Roman" w:cs="Times New Roman"/>
                <w:sz w:val="28"/>
                <w:szCs w:val="28"/>
              </w:rPr>
            </w:pPr>
            <w:r w:rsidRPr="00F82A83">
              <w:rPr>
                <w:rFonts w:ascii="Times New Roman" w:hAnsi="Times New Roman" w:cs="Times New Roman"/>
                <w:sz w:val="28"/>
                <w:szCs w:val="28"/>
                <w:lang w:val="el-GR"/>
              </w:rPr>
              <w:t>ἵστημι</w:t>
            </w:r>
          </w:p>
        </w:tc>
        <w:tc>
          <w:tcPr>
            <w:tcW w:w="1558" w:type="dxa"/>
          </w:tcPr>
          <w:p w14:paraId="584BD3BE" w14:textId="77777777" w:rsidR="00F82A83" w:rsidRDefault="00F82A83" w:rsidP="00F13617">
            <w:pPr>
              <w:spacing w:before="0" w:after="0"/>
              <w:cnfStyle w:val="000000000000" w:firstRow="0" w:lastRow="0" w:firstColumn="0" w:lastColumn="0" w:oddVBand="0" w:evenVBand="0" w:oddHBand="0" w:evenHBand="0" w:firstRowFirstColumn="0" w:firstRowLastColumn="0" w:lastRowFirstColumn="0" w:lastRowLastColumn="0"/>
            </w:pPr>
          </w:p>
        </w:tc>
        <w:tc>
          <w:tcPr>
            <w:tcW w:w="1558" w:type="dxa"/>
          </w:tcPr>
          <w:p w14:paraId="7007162F" w14:textId="77777777" w:rsidR="00F82A83" w:rsidRDefault="00F82A83" w:rsidP="00F13617">
            <w:pPr>
              <w:spacing w:before="0" w:after="0"/>
              <w:cnfStyle w:val="000000000000" w:firstRow="0" w:lastRow="0" w:firstColumn="0" w:lastColumn="0" w:oddVBand="0" w:evenVBand="0" w:oddHBand="0" w:evenHBand="0" w:firstRowFirstColumn="0" w:firstRowLastColumn="0" w:lastRowFirstColumn="0" w:lastRowLastColumn="0"/>
            </w:pPr>
          </w:p>
        </w:tc>
        <w:tc>
          <w:tcPr>
            <w:tcW w:w="1558" w:type="dxa"/>
          </w:tcPr>
          <w:p w14:paraId="5AEAF412" w14:textId="77777777" w:rsidR="00F82A83" w:rsidRDefault="00F82A83" w:rsidP="00F13617">
            <w:pPr>
              <w:spacing w:before="0" w:after="0"/>
              <w:cnfStyle w:val="000000000000" w:firstRow="0" w:lastRow="0" w:firstColumn="0" w:lastColumn="0" w:oddVBand="0" w:evenVBand="0" w:oddHBand="0" w:evenHBand="0" w:firstRowFirstColumn="0" w:firstRowLastColumn="0" w:lastRowFirstColumn="0" w:lastRowLastColumn="0"/>
            </w:pPr>
          </w:p>
        </w:tc>
        <w:tc>
          <w:tcPr>
            <w:tcW w:w="1559" w:type="dxa"/>
          </w:tcPr>
          <w:p w14:paraId="02A23F11" w14:textId="77777777" w:rsidR="00F82A83" w:rsidRDefault="00F82A83" w:rsidP="00F13617">
            <w:pPr>
              <w:spacing w:before="0" w:after="0"/>
              <w:cnfStyle w:val="000000000000" w:firstRow="0" w:lastRow="0" w:firstColumn="0" w:lastColumn="0" w:oddVBand="0" w:evenVBand="0" w:oddHBand="0" w:evenHBand="0" w:firstRowFirstColumn="0" w:firstRowLastColumn="0" w:lastRowFirstColumn="0" w:lastRowLastColumn="0"/>
            </w:pPr>
          </w:p>
        </w:tc>
        <w:tc>
          <w:tcPr>
            <w:tcW w:w="1559" w:type="dxa"/>
          </w:tcPr>
          <w:p w14:paraId="255A3190" w14:textId="77777777" w:rsidR="00F82A83" w:rsidRDefault="00F82A83" w:rsidP="00F13617">
            <w:pPr>
              <w:spacing w:before="0" w:after="0"/>
              <w:cnfStyle w:val="000000000000" w:firstRow="0" w:lastRow="0" w:firstColumn="0" w:lastColumn="0" w:oddVBand="0" w:evenVBand="0" w:oddHBand="0" w:evenHBand="0" w:firstRowFirstColumn="0" w:firstRowLastColumn="0" w:lastRowFirstColumn="0" w:lastRowLastColumn="0"/>
            </w:pPr>
          </w:p>
        </w:tc>
      </w:tr>
    </w:tbl>
    <w:p w14:paraId="01B1775B" w14:textId="77777777" w:rsidR="00F82A83" w:rsidRDefault="00F82A83">
      <w:pPr>
        <w:spacing w:before="0" w:after="0"/>
      </w:pPr>
    </w:p>
    <w:p w14:paraId="36D2F9E0" w14:textId="77777777" w:rsidR="00E9233D" w:rsidRDefault="00E9233D">
      <w:pPr>
        <w:spacing w:before="0" w:after="0"/>
        <w:rPr>
          <w:rFonts w:ascii="Roboto" w:eastAsiaTheme="majorEastAsia" w:hAnsi="Roboto" w:cstheme="majorBidi"/>
          <w:color w:val="3593B0"/>
          <w:sz w:val="36"/>
          <w:szCs w:val="36"/>
        </w:rPr>
      </w:pPr>
      <w:r>
        <w:br w:type="page"/>
      </w:r>
    </w:p>
    <w:p w14:paraId="7A6113A3" w14:textId="5FD2D8C5" w:rsidR="00856431" w:rsidRDefault="00856431" w:rsidP="00856431">
      <w:pPr>
        <w:pStyle w:val="Heading2"/>
      </w:pPr>
      <w:r>
        <w:lastRenderedPageBreak/>
        <w:t>Other things to review</w:t>
      </w:r>
    </w:p>
    <w:p w14:paraId="793B4E32" w14:textId="77777777" w:rsidR="00856431" w:rsidRDefault="00856431" w:rsidP="00856431">
      <w:pPr>
        <w:pStyle w:val="Heading3"/>
      </w:pPr>
      <w:r>
        <w:t>Square of stops</w:t>
      </w:r>
    </w:p>
    <w:p w14:paraId="7333C946" w14:textId="77777777" w:rsidR="00856431" w:rsidRPr="00C83D04" w:rsidRDefault="00856431" w:rsidP="00856431">
      <w:r>
        <w:t xml:space="preserve">Review the square of stops well. See </w:t>
      </w:r>
      <w:bookmarkStart w:id="5" w:name="OLE_LINK18"/>
      <w:bookmarkStart w:id="6" w:name="OLE_LINK19"/>
      <w:r>
        <w:t xml:space="preserve">10.7 (page 113) </w:t>
      </w:r>
      <w:bookmarkEnd w:id="5"/>
      <w:bookmarkEnd w:id="6"/>
      <w:r>
        <w:t>for the completed paradigm.</w:t>
      </w:r>
    </w:p>
    <w:tbl>
      <w:tblPr>
        <w:tblW w:w="0" w:type="auto"/>
        <w:tblBorders>
          <w:top w:val="nil"/>
          <w:left w:val="nil"/>
          <w:right w:val="nil"/>
        </w:tblBorders>
        <w:tblLayout w:type="fixed"/>
        <w:tblLook w:val="0000" w:firstRow="0" w:lastRow="0" w:firstColumn="0" w:lastColumn="0" w:noHBand="0" w:noVBand="0"/>
      </w:tblPr>
      <w:tblGrid>
        <w:gridCol w:w="1872"/>
        <w:gridCol w:w="1872"/>
        <w:gridCol w:w="1872"/>
        <w:gridCol w:w="1872"/>
        <w:gridCol w:w="1872"/>
      </w:tblGrid>
      <w:tr w:rsidR="00856431" w14:paraId="6C4D28D7" w14:textId="77777777" w:rsidTr="00501381">
        <w:tc>
          <w:tcPr>
            <w:tcW w:w="1872" w:type="dxa"/>
            <w:tcBorders>
              <w:top w:val="single" w:sz="8" w:space="0" w:color="auto"/>
              <w:left w:val="single" w:sz="8" w:space="0" w:color="auto"/>
              <w:bottom w:val="single" w:sz="4" w:space="0" w:color="auto"/>
              <w:right w:val="single" w:sz="8" w:space="0" w:color="auto"/>
            </w:tcBorders>
            <w:shd w:val="clear" w:color="auto" w:fill="FFFFFF"/>
            <w:tcMar>
              <w:top w:w="120" w:type="nil"/>
              <w:left w:w="120" w:type="nil"/>
              <w:bottom w:w="120" w:type="nil"/>
              <w:right w:w="120" w:type="nil"/>
            </w:tcMar>
          </w:tcPr>
          <w:p w14:paraId="24BD7F0A" w14:textId="77777777" w:rsidR="00856431" w:rsidRDefault="00856431" w:rsidP="00501381">
            <w:pPr>
              <w:widowControl w:val="0"/>
              <w:autoSpaceDE w:val="0"/>
              <w:autoSpaceDN w:val="0"/>
              <w:adjustRightInd w:val="0"/>
              <w:spacing w:line="240" w:lineRule="exact"/>
              <w:ind w:left="140" w:right="-720"/>
              <w:rPr>
                <w:rFonts w:ascii="Palatino" w:hAnsi="Palatino" w:cs="Palatino"/>
                <w:i/>
                <w:iCs/>
                <w:sz w:val="20"/>
                <w:szCs w:val="20"/>
              </w:rPr>
            </w:pPr>
            <w:bookmarkStart w:id="7" w:name="_Hlk63321201"/>
            <w:bookmarkStart w:id="8" w:name="OLE_LINK23"/>
            <w:bookmarkStart w:id="9" w:name="OLE_LINK24"/>
            <w:r>
              <w:rPr>
                <w:rFonts w:ascii="Palatino" w:hAnsi="Palatino" w:cs="Palatino"/>
                <w:i/>
                <w:iCs/>
                <w:sz w:val="20"/>
                <w:szCs w:val="20"/>
              </w:rPr>
              <w:t>category of stop</w:t>
            </w:r>
          </w:p>
        </w:tc>
        <w:tc>
          <w:tcPr>
            <w:tcW w:w="1872" w:type="dxa"/>
            <w:tcBorders>
              <w:top w:val="single" w:sz="8" w:space="0" w:color="auto"/>
              <w:left w:val="single" w:sz="8" w:space="0" w:color="auto"/>
              <w:bottom w:val="single" w:sz="4" w:space="0" w:color="auto"/>
              <w:right w:val="single" w:sz="8" w:space="0" w:color="auto"/>
            </w:tcBorders>
            <w:shd w:val="clear" w:color="auto" w:fill="FFFFFF"/>
            <w:tcMar>
              <w:top w:w="120" w:type="nil"/>
              <w:left w:w="120" w:type="nil"/>
              <w:bottom w:w="120" w:type="nil"/>
              <w:right w:w="120" w:type="nil"/>
            </w:tcMar>
          </w:tcPr>
          <w:p w14:paraId="14BF58CF" w14:textId="77777777" w:rsidR="00856431" w:rsidRDefault="00856431" w:rsidP="00501381">
            <w:pPr>
              <w:widowControl w:val="0"/>
              <w:autoSpaceDE w:val="0"/>
              <w:autoSpaceDN w:val="0"/>
              <w:adjustRightInd w:val="0"/>
              <w:spacing w:line="240" w:lineRule="exact"/>
              <w:ind w:left="140" w:right="-720"/>
              <w:rPr>
                <w:rFonts w:ascii="Palatino" w:hAnsi="Palatino" w:cs="Palatino"/>
                <w:i/>
                <w:iCs/>
                <w:sz w:val="20"/>
                <w:szCs w:val="20"/>
              </w:rPr>
            </w:pPr>
            <w:r>
              <w:rPr>
                <w:rFonts w:ascii="Palatino" w:hAnsi="Palatino" w:cs="Palatino"/>
                <w:i/>
                <w:iCs/>
                <w:sz w:val="20"/>
                <w:szCs w:val="20"/>
              </w:rPr>
              <w:t>unvoiced</w:t>
            </w:r>
          </w:p>
        </w:tc>
        <w:tc>
          <w:tcPr>
            <w:tcW w:w="1872" w:type="dxa"/>
            <w:tcBorders>
              <w:top w:val="single" w:sz="8" w:space="0" w:color="auto"/>
              <w:left w:val="single" w:sz="8" w:space="0" w:color="auto"/>
              <w:bottom w:val="single" w:sz="4" w:space="0" w:color="auto"/>
              <w:right w:val="single" w:sz="8" w:space="0" w:color="auto"/>
            </w:tcBorders>
            <w:shd w:val="clear" w:color="auto" w:fill="FFFFFF"/>
            <w:tcMar>
              <w:top w:w="120" w:type="nil"/>
              <w:left w:w="120" w:type="nil"/>
              <w:bottom w:w="120" w:type="nil"/>
              <w:right w:w="120" w:type="nil"/>
            </w:tcMar>
          </w:tcPr>
          <w:p w14:paraId="0BBEBD31" w14:textId="77777777" w:rsidR="00856431" w:rsidRDefault="00856431" w:rsidP="00501381">
            <w:pPr>
              <w:widowControl w:val="0"/>
              <w:autoSpaceDE w:val="0"/>
              <w:autoSpaceDN w:val="0"/>
              <w:adjustRightInd w:val="0"/>
              <w:spacing w:line="240" w:lineRule="exact"/>
              <w:ind w:left="140" w:right="-720"/>
              <w:rPr>
                <w:rFonts w:ascii="Palatino" w:hAnsi="Palatino" w:cs="Palatino"/>
                <w:i/>
                <w:iCs/>
                <w:sz w:val="20"/>
                <w:szCs w:val="20"/>
              </w:rPr>
            </w:pPr>
            <w:r>
              <w:rPr>
                <w:rFonts w:ascii="Palatino" w:hAnsi="Palatino" w:cs="Palatino"/>
                <w:i/>
                <w:iCs/>
                <w:sz w:val="20"/>
                <w:szCs w:val="20"/>
              </w:rPr>
              <w:t>voiced</w:t>
            </w:r>
          </w:p>
        </w:tc>
        <w:tc>
          <w:tcPr>
            <w:tcW w:w="1872" w:type="dxa"/>
            <w:tcBorders>
              <w:top w:val="single" w:sz="8" w:space="0" w:color="auto"/>
              <w:left w:val="single" w:sz="8" w:space="0" w:color="auto"/>
              <w:bottom w:val="single" w:sz="4" w:space="0" w:color="auto"/>
              <w:right w:val="single" w:sz="8" w:space="0" w:color="auto"/>
            </w:tcBorders>
            <w:shd w:val="clear" w:color="auto" w:fill="FFFFFF"/>
            <w:tcMar>
              <w:top w:w="120" w:type="nil"/>
              <w:left w:w="120" w:type="nil"/>
              <w:bottom w:w="120" w:type="nil"/>
              <w:right w:w="120" w:type="nil"/>
            </w:tcMar>
          </w:tcPr>
          <w:p w14:paraId="2F6CB8EC" w14:textId="77777777" w:rsidR="00856431" w:rsidRDefault="00856431" w:rsidP="00501381">
            <w:pPr>
              <w:widowControl w:val="0"/>
              <w:autoSpaceDE w:val="0"/>
              <w:autoSpaceDN w:val="0"/>
              <w:adjustRightInd w:val="0"/>
              <w:spacing w:line="240" w:lineRule="exact"/>
              <w:ind w:left="140" w:right="-720"/>
              <w:rPr>
                <w:rFonts w:ascii="Palatino" w:hAnsi="Palatino" w:cs="Palatino"/>
                <w:i/>
                <w:iCs/>
                <w:sz w:val="20"/>
                <w:szCs w:val="20"/>
              </w:rPr>
            </w:pPr>
            <w:r>
              <w:rPr>
                <w:rFonts w:ascii="Palatino" w:hAnsi="Palatino" w:cs="Palatino"/>
                <w:i/>
                <w:iCs/>
                <w:sz w:val="20"/>
                <w:szCs w:val="20"/>
              </w:rPr>
              <w:t>aspirates</w:t>
            </w:r>
          </w:p>
        </w:tc>
        <w:tc>
          <w:tcPr>
            <w:tcW w:w="1872" w:type="dxa"/>
            <w:tcBorders>
              <w:top w:val="single" w:sz="8" w:space="0" w:color="auto"/>
              <w:left w:val="single" w:sz="8" w:space="0" w:color="auto"/>
              <w:bottom w:val="single" w:sz="4" w:space="0" w:color="auto"/>
              <w:right w:val="single" w:sz="8" w:space="0" w:color="auto"/>
            </w:tcBorders>
            <w:shd w:val="clear" w:color="auto" w:fill="FFFFFF"/>
          </w:tcPr>
          <w:p w14:paraId="78FF1172" w14:textId="77777777" w:rsidR="00856431" w:rsidRDefault="00856431" w:rsidP="00501381">
            <w:pPr>
              <w:widowControl w:val="0"/>
              <w:autoSpaceDE w:val="0"/>
              <w:autoSpaceDN w:val="0"/>
              <w:adjustRightInd w:val="0"/>
              <w:spacing w:line="240" w:lineRule="exact"/>
              <w:ind w:left="140" w:right="-720"/>
              <w:rPr>
                <w:rFonts w:ascii="Palatino" w:hAnsi="Palatino" w:cs="Palatino"/>
                <w:i/>
                <w:iCs/>
                <w:sz w:val="20"/>
                <w:szCs w:val="20"/>
              </w:rPr>
            </w:pPr>
            <w:r>
              <w:rPr>
                <w:rFonts w:ascii="Palatino" w:hAnsi="Palatino" w:cs="Palatino"/>
                <w:i/>
                <w:iCs/>
                <w:sz w:val="20"/>
                <w:szCs w:val="20"/>
              </w:rPr>
              <w:t>with sigma</w:t>
            </w:r>
          </w:p>
        </w:tc>
      </w:tr>
      <w:tr w:rsidR="00856431" w14:paraId="74B9CED1" w14:textId="77777777" w:rsidTr="00501381">
        <w:tblPrEx>
          <w:tblBorders>
            <w:top w:val="none" w:sz="0" w:space="0" w:color="auto"/>
          </w:tblBorders>
        </w:tblPrEx>
        <w:tc>
          <w:tcPr>
            <w:tcW w:w="1872" w:type="dxa"/>
            <w:tcBorders>
              <w:top w:val="single" w:sz="4"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6724A5A2" w14:textId="77777777" w:rsidR="00856431" w:rsidRDefault="00856431" w:rsidP="00501381">
            <w:pPr>
              <w:widowControl w:val="0"/>
              <w:autoSpaceDE w:val="0"/>
              <w:autoSpaceDN w:val="0"/>
              <w:adjustRightInd w:val="0"/>
              <w:spacing w:line="240" w:lineRule="exact"/>
              <w:ind w:left="140" w:right="-720"/>
              <w:rPr>
                <w:rFonts w:ascii="Palatino" w:hAnsi="Palatino" w:cs="Palatino"/>
              </w:rPr>
            </w:pPr>
            <w:r>
              <w:rPr>
                <w:rFonts w:ascii="Palatino" w:hAnsi="Palatino" w:cs="Palatino"/>
              </w:rPr>
              <w:t>Dentals</w:t>
            </w:r>
          </w:p>
        </w:tc>
        <w:tc>
          <w:tcPr>
            <w:tcW w:w="1872" w:type="dxa"/>
            <w:tcBorders>
              <w:top w:val="single" w:sz="4"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03F3167D" w14:textId="77777777" w:rsidR="00856431" w:rsidRDefault="00856431" w:rsidP="00501381">
            <w:pPr>
              <w:widowControl w:val="0"/>
              <w:autoSpaceDE w:val="0"/>
              <w:autoSpaceDN w:val="0"/>
              <w:adjustRightInd w:val="0"/>
              <w:spacing w:line="240" w:lineRule="exact"/>
              <w:ind w:left="140" w:right="-720"/>
              <w:rPr>
                <w:rFonts w:ascii="TekniaGreek" w:hAnsi="TekniaGreek" w:cs="TekniaGreek"/>
              </w:rPr>
            </w:pPr>
          </w:p>
        </w:tc>
        <w:tc>
          <w:tcPr>
            <w:tcW w:w="1872" w:type="dxa"/>
            <w:tcBorders>
              <w:top w:val="single" w:sz="4"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1FB27CB3" w14:textId="77777777" w:rsidR="00856431" w:rsidRDefault="00856431" w:rsidP="00501381">
            <w:pPr>
              <w:widowControl w:val="0"/>
              <w:autoSpaceDE w:val="0"/>
              <w:autoSpaceDN w:val="0"/>
              <w:adjustRightInd w:val="0"/>
              <w:spacing w:line="240" w:lineRule="exact"/>
              <w:ind w:left="140" w:right="-720"/>
              <w:rPr>
                <w:rFonts w:ascii="TekniaGreek" w:hAnsi="TekniaGreek" w:cs="TekniaGreek"/>
              </w:rPr>
            </w:pPr>
          </w:p>
        </w:tc>
        <w:tc>
          <w:tcPr>
            <w:tcW w:w="1872" w:type="dxa"/>
            <w:tcBorders>
              <w:top w:val="single" w:sz="4"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1D6696DA" w14:textId="77777777" w:rsidR="00856431" w:rsidRDefault="00856431" w:rsidP="00501381">
            <w:pPr>
              <w:widowControl w:val="0"/>
              <w:autoSpaceDE w:val="0"/>
              <w:autoSpaceDN w:val="0"/>
              <w:adjustRightInd w:val="0"/>
              <w:spacing w:line="240" w:lineRule="exact"/>
              <w:ind w:left="140" w:right="-720"/>
              <w:rPr>
                <w:rFonts w:ascii="TekniaGreek" w:hAnsi="TekniaGreek" w:cs="TekniaGreek"/>
              </w:rPr>
            </w:pPr>
          </w:p>
        </w:tc>
        <w:tc>
          <w:tcPr>
            <w:tcW w:w="1872" w:type="dxa"/>
            <w:tcBorders>
              <w:top w:val="single" w:sz="4" w:space="0" w:color="auto"/>
              <w:left w:val="single" w:sz="8" w:space="0" w:color="auto"/>
              <w:bottom w:val="single" w:sz="8" w:space="0" w:color="auto"/>
              <w:right w:val="single" w:sz="8" w:space="0" w:color="auto"/>
            </w:tcBorders>
            <w:shd w:val="clear" w:color="auto" w:fill="FFFFFF"/>
          </w:tcPr>
          <w:p w14:paraId="03B5E90A" w14:textId="77777777" w:rsidR="00856431" w:rsidRDefault="00856431" w:rsidP="00501381">
            <w:pPr>
              <w:widowControl w:val="0"/>
              <w:autoSpaceDE w:val="0"/>
              <w:autoSpaceDN w:val="0"/>
              <w:adjustRightInd w:val="0"/>
              <w:spacing w:line="240" w:lineRule="exact"/>
              <w:ind w:left="140" w:right="-720"/>
              <w:rPr>
                <w:rFonts w:ascii="TekniaGreek" w:hAnsi="TekniaGreek" w:cs="TekniaGreek"/>
              </w:rPr>
            </w:pPr>
          </w:p>
        </w:tc>
      </w:tr>
      <w:tr w:rsidR="00856431" w14:paraId="17507E91" w14:textId="77777777" w:rsidTr="00501381">
        <w:tblPrEx>
          <w:tblBorders>
            <w:top w:val="none" w:sz="0" w:space="0" w:color="auto"/>
          </w:tblBorders>
        </w:tblPrEx>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17400BE2" w14:textId="77777777" w:rsidR="00856431" w:rsidRDefault="00856431" w:rsidP="00501381">
            <w:pPr>
              <w:widowControl w:val="0"/>
              <w:autoSpaceDE w:val="0"/>
              <w:autoSpaceDN w:val="0"/>
              <w:adjustRightInd w:val="0"/>
              <w:spacing w:line="240" w:lineRule="exact"/>
              <w:ind w:left="140" w:right="-720"/>
              <w:rPr>
                <w:rFonts w:ascii="Palatino" w:hAnsi="Palatino" w:cs="Palatino"/>
              </w:rPr>
            </w:pPr>
            <w:r>
              <w:rPr>
                <w:rFonts w:ascii="Palatino" w:hAnsi="Palatino" w:cs="Palatino"/>
              </w:rPr>
              <w:t>Palatals</w:t>
            </w: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0F149C92" w14:textId="77777777" w:rsidR="00856431" w:rsidRDefault="00856431" w:rsidP="00501381">
            <w:pPr>
              <w:widowControl w:val="0"/>
              <w:autoSpaceDE w:val="0"/>
              <w:autoSpaceDN w:val="0"/>
              <w:adjustRightInd w:val="0"/>
              <w:spacing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24C73ABF" w14:textId="77777777" w:rsidR="00856431" w:rsidRDefault="00856431" w:rsidP="00501381">
            <w:pPr>
              <w:widowControl w:val="0"/>
              <w:autoSpaceDE w:val="0"/>
              <w:autoSpaceDN w:val="0"/>
              <w:adjustRightInd w:val="0"/>
              <w:spacing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0A258396" w14:textId="77777777" w:rsidR="00856431" w:rsidRDefault="00856431" w:rsidP="00501381">
            <w:pPr>
              <w:widowControl w:val="0"/>
              <w:autoSpaceDE w:val="0"/>
              <w:autoSpaceDN w:val="0"/>
              <w:adjustRightInd w:val="0"/>
              <w:spacing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5C35CEEF" w14:textId="77777777" w:rsidR="00856431" w:rsidRDefault="00856431" w:rsidP="00501381">
            <w:pPr>
              <w:widowControl w:val="0"/>
              <w:autoSpaceDE w:val="0"/>
              <w:autoSpaceDN w:val="0"/>
              <w:adjustRightInd w:val="0"/>
              <w:spacing w:line="240" w:lineRule="exact"/>
              <w:ind w:left="140" w:right="-720"/>
              <w:rPr>
                <w:rFonts w:ascii="TekniaGreek" w:hAnsi="TekniaGreek" w:cs="TekniaGreek"/>
              </w:rPr>
            </w:pPr>
          </w:p>
        </w:tc>
      </w:tr>
      <w:tr w:rsidR="00856431" w14:paraId="3546B486" w14:textId="77777777" w:rsidTr="00501381">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06144F0E" w14:textId="77777777" w:rsidR="00856431" w:rsidRDefault="00856431" w:rsidP="00501381">
            <w:pPr>
              <w:widowControl w:val="0"/>
              <w:autoSpaceDE w:val="0"/>
              <w:autoSpaceDN w:val="0"/>
              <w:adjustRightInd w:val="0"/>
              <w:spacing w:line="240" w:lineRule="exact"/>
              <w:ind w:left="140" w:right="-720"/>
              <w:rPr>
                <w:rFonts w:ascii="Palatino" w:hAnsi="Palatino" w:cs="Palatino"/>
              </w:rPr>
            </w:pPr>
            <w:r>
              <w:rPr>
                <w:rFonts w:ascii="Palatino" w:hAnsi="Palatino" w:cs="Palatino"/>
              </w:rPr>
              <w:t>Labials</w:t>
            </w: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54297F69" w14:textId="77777777" w:rsidR="00856431" w:rsidRDefault="00856431" w:rsidP="00501381">
            <w:pPr>
              <w:widowControl w:val="0"/>
              <w:autoSpaceDE w:val="0"/>
              <w:autoSpaceDN w:val="0"/>
              <w:adjustRightInd w:val="0"/>
              <w:spacing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5709C93E" w14:textId="77777777" w:rsidR="00856431" w:rsidRDefault="00856431" w:rsidP="00501381">
            <w:pPr>
              <w:widowControl w:val="0"/>
              <w:autoSpaceDE w:val="0"/>
              <w:autoSpaceDN w:val="0"/>
              <w:adjustRightInd w:val="0"/>
              <w:spacing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2D7A3128" w14:textId="77777777" w:rsidR="00856431" w:rsidRDefault="00856431" w:rsidP="00501381">
            <w:pPr>
              <w:widowControl w:val="0"/>
              <w:autoSpaceDE w:val="0"/>
              <w:autoSpaceDN w:val="0"/>
              <w:adjustRightInd w:val="0"/>
              <w:spacing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43BC9902" w14:textId="77777777" w:rsidR="00856431" w:rsidRDefault="00856431" w:rsidP="00501381">
            <w:pPr>
              <w:widowControl w:val="0"/>
              <w:autoSpaceDE w:val="0"/>
              <w:autoSpaceDN w:val="0"/>
              <w:adjustRightInd w:val="0"/>
              <w:spacing w:line="240" w:lineRule="exact"/>
              <w:ind w:left="140" w:right="-720"/>
              <w:rPr>
                <w:rFonts w:ascii="TekniaGreek" w:hAnsi="TekniaGreek" w:cs="TekniaGreek"/>
              </w:rPr>
            </w:pPr>
          </w:p>
        </w:tc>
      </w:tr>
      <w:bookmarkEnd w:id="7"/>
      <w:bookmarkEnd w:id="8"/>
      <w:bookmarkEnd w:id="9"/>
    </w:tbl>
    <w:p w14:paraId="6A8B4492" w14:textId="77777777" w:rsidR="00856431" w:rsidRDefault="00856431" w:rsidP="00856431">
      <w:pPr>
        <w:pStyle w:val="Heading3"/>
      </w:pPr>
    </w:p>
    <w:p w14:paraId="74884780" w14:textId="73C1BD62" w:rsidR="00856431" w:rsidRDefault="00856431" w:rsidP="00856431">
      <w:pPr>
        <w:pStyle w:val="Heading3"/>
      </w:pPr>
      <w:r>
        <w:t>Pronouns</w:t>
      </w:r>
    </w:p>
    <w:p w14:paraId="2B2BFD00" w14:textId="77777777" w:rsidR="00856431" w:rsidRPr="00D119EE" w:rsidRDefault="00856431" w:rsidP="00856431">
      <w:r>
        <w:t xml:space="preserve">Continue reviewing the pronouns. </w:t>
      </w:r>
      <w:bookmarkStart w:id="10" w:name="_Hlk63330650"/>
      <w:r>
        <w:t>See 9.4 (p. 99) if you need to check yourself</w:t>
      </w:r>
      <w:bookmarkEnd w:id="10"/>
      <w:r>
        <w:t>.</w:t>
      </w:r>
    </w:p>
    <w:tbl>
      <w:tblPr>
        <w:tblStyle w:val="TableGrid"/>
        <w:tblW w:w="0" w:type="auto"/>
        <w:tblLayout w:type="fixed"/>
        <w:tblLook w:val="04A0" w:firstRow="1" w:lastRow="0" w:firstColumn="1" w:lastColumn="0" w:noHBand="0" w:noVBand="1"/>
      </w:tblPr>
      <w:tblGrid>
        <w:gridCol w:w="1335"/>
        <w:gridCol w:w="1584"/>
        <w:gridCol w:w="1584"/>
        <w:gridCol w:w="1584"/>
        <w:gridCol w:w="1584"/>
        <w:gridCol w:w="1584"/>
      </w:tblGrid>
      <w:tr w:rsidR="00856431" w14:paraId="4C9EB206" w14:textId="77777777" w:rsidTr="00501381">
        <w:tc>
          <w:tcPr>
            <w:tcW w:w="1335" w:type="dxa"/>
          </w:tcPr>
          <w:p w14:paraId="5195BA72" w14:textId="77777777" w:rsidR="00856431" w:rsidRDefault="00856431" w:rsidP="00501381">
            <w:pPr>
              <w:spacing w:before="0" w:after="0"/>
            </w:pPr>
            <w:bookmarkStart w:id="11" w:name="_Hlk62814701"/>
          </w:p>
        </w:tc>
        <w:tc>
          <w:tcPr>
            <w:tcW w:w="1584" w:type="dxa"/>
          </w:tcPr>
          <w:p w14:paraId="781E9242" w14:textId="77777777" w:rsidR="00856431" w:rsidRDefault="00856431" w:rsidP="00501381">
            <w:pPr>
              <w:spacing w:before="0" w:after="0"/>
              <w:jc w:val="center"/>
            </w:pPr>
            <w:r>
              <w:t>1st person</w:t>
            </w:r>
          </w:p>
        </w:tc>
        <w:tc>
          <w:tcPr>
            <w:tcW w:w="1584" w:type="dxa"/>
          </w:tcPr>
          <w:p w14:paraId="47DDEEEE" w14:textId="77777777" w:rsidR="00856431" w:rsidRDefault="00856431" w:rsidP="00501381">
            <w:pPr>
              <w:spacing w:before="0" w:after="0"/>
              <w:jc w:val="center"/>
            </w:pPr>
            <w:r>
              <w:t>2</w:t>
            </w:r>
            <w:r w:rsidRPr="00945EBE">
              <w:t>nd</w:t>
            </w:r>
            <w:r>
              <w:t xml:space="preserve"> person</w:t>
            </w:r>
          </w:p>
        </w:tc>
        <w:tc>
          <w:tcPr>
            <w:tcW w:w="1584" w:type="dxa"/>
          </w:tcPr>
          <w:p w14:paraId="2823EB2B" w14:textId="77777777" w:rsidR="00856431" w:rsidRDefault="00856431" w:rsidP="00501381">
            <w:pPr>
              <w:spacing w:before="0" w:after="0"/>
              <w:jc w:val="center"/>
            </w:pPr>
            <w:r>
              <w:t>3rd person masculine</w:t>
            </w:r>
          </w:p>
        </w:tc>
        <w:tc>
          <w:tcPr>
            <w:tcW w:w="1584" w:type="dxa"/>
          </w:tcPr>
          <w:p w14:paraId="050187C6" w14:textId="77777777" w:rsidR="00856431" w:rsidRDefault="00856431" w:rsidP="00501381">
            <w:pPr>
              <w:spacing w:before="0" w:after="0"/>
              <w:jc w:val="center"/>
            </w:pPr>
            <w:r>
              <w:t>3rd person</w:t>
            </w:r>
          </w:p>
          <w:p w14:paraId="26C25E6B" w14:textId="77777777" w:rsidR="00856431" w:rsidRDefault="00856431" w:rsidP="00501381">
            <w:pPr>
              <w:spacing w:before="0" w:after="0"/>
              <w:jc w:val="center"/>
            </w:pPr>
            <w:r>
              <w:t>feminine</w:t>
            </w:r>
          </w:p>
        </w:tc>
        <w:tc>
          <w:tcPr>
            <w:tcW w:w="1584" w:type="dxa"/>
          </w:tcPr>
          <w:p w14:paraId="09ACFE26" w14:textId="77777777" w:rsidR="00856431" w:rsidRDefault="00856431" w:rsidP="00501381">
            <w:pPr>
              <w:spacing w:before="0" w:after="0"/>
              <w:jc w:val="center"/>
            </w:pPr>
            <w:r>
              <w:t>3rd person neuter</w:t>
            </w:r>
          </w:p>
        </w:tc>
      </w:tr>
      <w:tr w:rsidR="00856431" w14:paraId="321AFBEE" w14:textId="77777777" w:rsidTr="00501381">
        <w:tc>
          <w:tcPr>
            <w:tcW w:w="1335" w:type="dxa"/>
          </w:tcPr>
          <w:p w14:paraId="7F206F2F" w14:textId="77777777" w:rsidR="00856431" w:rsidRDefault="00856431" w:rsidP="00501381">
            <w:pPr>
              <w:spacing w:before="0" w:after="0"/>
            </w:pPr>
            <w:r>
              <w:t>nom sg</w:t>
            </w:r>
          </w:p>
        </w:tc>
        <w:tc>
          <w:tcPr>
            <w:tcW w:w="1584" w:type="dxa"/>
          </w:tcPr>
          <w:p w14:paraId="1A566A91"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00430656" w14:textId="77777777" w:rsidR="00856431" w:rsidRPr="00945EBE" w:rsidRDefault="00856431" w:rsidP="00501381">
            <w:pPr>
              <w:spacing w:before="0" w:after="0"/>
              <w:jc w:val="center"/>
              <w:rPr>
                <w:sz w:val="22"/>
                <w:szCs w:val="22"/>
              </w:rPr>
            </w:pPr>
          </w:p>
        </w:tc>
        <w:tc>
          <w:tcPr>
            <w:tcW w:w="1584" w:type="dxa"/>
          </w:tcPr>
          <w:p w14:paraId="2656B390"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67335621"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377C2EC5" w14:textId="77777777" w:rsidR="00856431" w:rsidRPr="000326EC" w:rsidRDefault="00856431" w:rsidP="00501381">
            <w:pPr>
              <w:spacing w:before="0" w:after="0"/>
              <w:jc w:val="center"/>
              <w:rPr>
                <w:rFonts w:asciiTheme="majorBidi" w:hAnsiTheme="majorBidi" w:cstheme="majorBidi"/>
                <w:lang w:val="el-GR"/>
              </w:rPr>
            </w:pPr>
          </w:p>
        </w:tc>
      </w:tr>
      <w:tr w:rsidR="00856431" w14:paraId="7CF25D27" w14:textId="77777777" w:rsidTr="00501381">
        <w:tc>
          <w:tcPr>
            <w:tcW w:w="1335" w:type="dxa"/>
          </w:tcPr>
          <w:p w14:paraId="503FB46C" w14:textId="77777777" w:rsidR="00856431" w:rsidRDefault="00856431" w:rsidP="00501381">
            <w:pPr>
              <w:spacing w:before="0" w:after="0"/>
            </w:pPr>
            <w:r>
              <w:t>gen sg</w:t>
            </w:r>
          </w:p>
        </w:tc>
        <w:tc>
          <w:tcPr>
            <w:tcW w:w="1584" w:type="dxa"/>
          </w:tcPr>
          <w:p w14:paraId="36F980B5"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1CCB61B1" w14:textId="77777777" w:rsidR="00856431" w:rsidRPr="00945EBE" w:rsidRDefault="00856431" w:rsidP="00501381">
            <w:pPr>
              <w:spacing w:before="0" w:after="0"/>
              <w:jc w:val="center"/>
              <w:rPr>
                <w:sz w:val="22"/>
                <w:szCs w:val="22"/>
              </w:rPr>
            </w:pPr>
          </w:p>
        </w:tc>
        <w:tc>
          <w:tcPr>
            <w:tcW w:w="1584" w:type="dxa"/>
          </w:tcPr>
          <w:p w14:paraId="416F9725"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71064A18"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19556AE4" w14:textId="77777777" w:rsidR="00856431" w:rsidRPr="000326EC" w:rsidRDefault="00856431" w:rsidP="00501381">
            <w:pPr>
              <w:spacing w:before="0" w:after="0"/>
              <w:jc w:val="center"/>
              <w:rPr>
                <w:rFonts w:asciiTheme="majorBidi" w:hAnsiTheme="majorBidi" w:cstheme="majorBidi"/>
                <w:lang w:val="el-GR"/>
              </w:rPr>
            </w:pPr>
          </w:p>
        </w:tc>
      </w:tr>
      <w:tr w:rsidR="00856431" w14:paraId="40989E67" w14:textId="77777777" w:rsidTr="00501381">
        <w:tc>
          <w:tcPr>
            <w:tcW w:w="1335" w:type="dxa"/>
          </w:tcPr>
          <w:p w14:paraId="78ECA770" w14:textId="77777777" w:rsidR="00856431" w:rsidRDefault="00856431" w:rsidP="00501381">
            <w:pPr>
              <w:spacing w:before="0" w:after="0"/>
            </w:pPr>
            <w:r>
              <w:t>dat sg</w:t>
            </w:r>
          </w:p>
        </w:tc>
        <w:tc>
          <w:tcPr>
            <w:tcW w:w="1584" w:type="dxa"/>
          </w:tcPr>
          <w:p w14:paraId="29E060B6"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1FEAE4AF" w14:textId="77777777" w:rsidR="00856431" w:rsidRPr="00945EBE" w:rsidRDefault="00856431" w:rsidP="00501381">
            <w:pPr>
              <w:spacing w:before="0" w:after="0"/>
              <w:jc w:val="center"/>
              <w:rPr>
                <w:sz w:val="22"/>
                <w:szCs w:val="22"/>
              </w:rPr>
            </w:pPr>
          </w:p>
        </w:tc>
        <w:tc>
          <w:tcPr>
            <w:tcW w:w="1584" w:type="dxa"/>
          </w:tcPr>
          <w:p w14:paraId="1153DAC1"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58FBD509"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50289994" w14:textId="77777777" w:rsidR="00856431" w:rsidRPr="000326EC" w:rsidRDefault="00856431" w:rsidP="00501381">
            <w:pPr>
              <w:spacing w:before="0" w:after="0"/>
              <w:jc w:val="center"/>
              <w:rPr>
                <w:rFonts w:asciiTheme="majorBidi" w:hAnsiTheme="majorBidi" w:cstheme="majorBidi"/>
                <w:lang w:val="el-GR"/>
              </w:rPr>
            </w:pPr>
          </w:p>
        </w:tc>
      </w:tr>
      <w:tr w:rsidR="00856431" w14:paraId="57077B2A" w14:textId="77777777" w:rsidTr="00501381">
        <w:tc>
          <w:tcPr>
            <w:tcW w:w="1335" w:type="dxa"/>
          </w:tcPr>
          <w:p w14:paraId="3A01B4E1" w14:textId="77777777" w:rsidR="00856431" w:rsidRDefault="00856431" w:rsidP="00501381">
            <w:pPr>
              <w:spacing w:before="0" w:after="0"/>
            </w:pPr>
            <w:r>
              <w:t>acc sg</w:t>
            </w:r>
          </w:p>
        </w:tc>
        <w:tc>
          <w:tcPr>
            <w:tcW w:w="1584" w:type="dxa"/>
          </w:tcPr>
          <w:p w14:paraId="6E84DEF2"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7A69E77E" w14:textId="77777777" w:rsidR="00856431" w:rsidRPr="00945EBE" w:rsidRDefault="00856431" w:rsidP="00501381">
            <w:pPr>
              <w:spacing w:before="0" w:after="0"/>
              <w:jc w:val="center"/>
              <w:rPr>
                <w:sz w:val="22"/>
                <w:szCs w:val="22"/>
              </w:rPr>
            </w:pPr>
          </w:p>
        </w:tc>
        <w:tc>
          <w:tcPr>
            <w:tcW w:w="1584" w:type="dxa"/>
          </w:tcPr>
          <w:p w14:paraId="4BE2B719"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53970A54"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647426F5" w14:textId="77777777" w:rsidR="00856431" w:rsidRPr="000326EC" w:rsidRDefault="00856431" w:rsidP="00501381">
            <w:pPr>
              <w:spacing w:before="0" w:after="0"/>
              <w:jc w:val="center"/>
              <w:rPr>
                <w:rFonts w:asciiTheme="majorBidi" w:hAnsiTheme="majorBidi" w:cstheme="majorBidi"/>
                <w:lang w:val="el-GR"/>
              </w:rPr>
            </w:pPr>
          </w:p>
        </w:tc>
      </w:tr>
      <w:tr w:rsidR="00856431" w14:paraId="0B3E3BD3" w14:textId="77777777" w:rsidTr="00501381">
        <w:tc>
          <w:tcPr>
            <w:tcW w:w="1335" w:type="dxa"/>
          </w:tcPr>
          <w:p w14:paraId="550CE541" w14:textId="77777777" w:rsidR="00856431" w:rsidRDefault="00856431" w:rsidP="00501381">
            <w:pPr>
              <w:spacing w:before="0" w:after="0"/>
            </w:pPr>
            <w:r>
              <w:t>nom pl</w:t>
            </w:r>
          </w:p>
        </w:tc>
        <w:tc>
          <w:tcPr>
            <w:tcW w:w="1584" w:type="dxa"/>
          </w:tcPr>
          <w:p w14:paraId="6AC3D723"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76214276" w14:textId="77777777" w:rsidR="00856431" w:rsidRPr="00945EBE" w:rsidRDefault="00856431" w:rsidP="00501381">
            <w:pPr>
              <w:spacing w:before="0" w:after="0"/>
              <w:jc w:val="center"/>
              <w:rPr>
                <w:sz w:val="22"/>
                <w:szCs w:val="22"/>
              </w:rPr>
            </w:pPr>
          </w:p>
        </w:tc>
        <w:tc>
          <w:tcPr>
            <w:tcW w:w="1584" w:type="dxa"/>
          </w:tcPr>
          <w:p w14:paraId="74FFA685"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0EA42DB0" w14:textId="77777777" w:rsidR="00856431" w:rsidRPr="000326EC" w:rsidRDefault="00856431" w:rsidP="00501381">
            <w:pPr>
              <w:spacing w:before="0" w:after="0"/>
              <w:jc w:val="center"/>
              <w:rPr>
                <w:rFonts w:asciiTheme="majorBidi" w:hAnsiTheme="majorBidi" w:cstheme="majorBidi"/>
                <w:lang w:val="el-GR"/>
              </w:rPr>
            </w:pPr>
          </w:p>
        </w:tc>
        <w:tc>
          <w:tcPr>
            <w:tcW w:w="1584" w:type="dxa"/>
          </w:tcPr>
          <w:p w14:paraId="4B7965AB" w14:textId="77777777" w:rsidR="00856431" w:rsidRPr="000326EC" w:rsidRDefault="00856431" w:rsidP="00501381">
            <w:pPr>
              <w:spacing w:before="0" w:after="0"/>
              <w:jc w:val="center"/>
              <w:rPr>
                <w:rFonts w:asciiTheme="majorBidi" w:hAnsiTheme="majorBidi" w:cstheme="majorBidi"/>
                <w:lang w:val="el-GR"/>
              </w:rPr>
            </w:pPr>
          </w:p>
        </w:tc>
      </w:tr>
      <w:tr w:rsidR="00856431" w14:paraId="38E11BCE" w14:textId="77777777" w:rsidTr="00501381">
        <w:tc>
          <w:tcPr>
            <w:tcW w:w="1335" w:type="dxa"/>
          </w:tcPr>
          <w:p w14:paraId="6D89B3F0" w14:textId="77777777" w:rsidR="00856431" w:rsidRDefault="00856431" w:rsidP="00501381">
            <w:pPr>
              <w:spacing w:before="0" w:after="0"/>
            </w:pPr>
            <w:r>
              <w:t>gen pl</w:t>
            </w:r>
          </w:p>
        </w:tc>
        <w:tc>
          <w:tcPr>
            <w:tcW w:w="1584" w:type="dxa"/>
          </w:tcPr>
          <w:p w14:paraId="56C8F76C" w14:textId="77777777" w:rsidR="00856431" w:rsidRPr="00945EBE" w:rsidRDefault="00856431" w:rsidP="00501381">
            <w:pPr>
              <w:spacing w:before="0" w:after="0"/>
              <w:jc w:val="center"/>
              <w:rPr>
                <w:rFonts w:asciiTheme="majorBidi" w:hAnsiTheme="majorBidi" w:cstheme="majorBidi"/>
              </w:rPr>
            </w:pPr>
          </w:p>
        </w:tc>
        <w:tc>
          <w:tcPr>
            <w:tcW w:w="1584" w:type="dxa"/>
          </w:tcPr>
          <w:p w14:paraId="76C8C02D" w14:textId="77777777" w:rsidR="00856431" w:rsidRPr="00945EBE" w:rsidRDefault="00856431" w:rsidP="00501381">
            <w:pPr>
              <w:spacing w:before="0" w:after="0"/>
              <w:jc w:val="center"/>
              <w:rPr>
                <w:sz w:val="22"/>
                <w:szCs w:val="22"/>
              </w:rPr>
            </w:pPr>
          </w:p>
        </w:tc>
        <w:tc>
          <w:tcPr>
            <w:tcW w:w="1584" w:type="dxa"/>
          </w:tcPr>
          <w:p w14:paraId="0E81654D"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151804A1" w14:textId="77777777" w:rsidR="00856431" w:rsidRPr="000326EC" w:rsidRDefault="00856431" w:rsidP="00501381">
            <w:pPr>
              <w:spacing w:before="0" w:after="0"/>
              <w:jc w:val="center"/>
              <w:rPr>
                <w:rFonts w:asciiTheme="majorBidi" w:hAnsiTheme="majorBidi" w:cstheme="majorBidi"/>
                <w:lang w:val="el-GR"/>
              </w:rPr>
            </w:pPr>
          </w:p>
        </w:tc>
        <w:tc>
          <w:tcPr>
            <w:tcW w:w="1584" w:type="dxa"/>
          </w:tcPr>
          <w:p w14:paraId="55765D2B" w14:textId="77777777" w:rsidR="00856431" w:rsidRPr="000326EC" w:rsidRDefault="00856431" w:rsidP="00501381">
            <w:pPr>
              <w:spacing w:before="0" w:after="0"/>
              <w:jc w:val="center"/>
              <w:rPr>
                <w:rFonts w:asciiTheme="majorBidi" w:hAnsiTheme="majorBidi" w:cstheme="majorBidi"/>
                <w:lang w:val="el-GR"/>
              </w:rPr>
            </w:pPr>
          </w:p>
        </w:tc>
      </w:tr>
      <w:tr w:rsidR="00856431" w14:paraId="4B9698D9" w14:textId="77777777" w:rsidTr="00501381">
        <w:tc>
          <w:tcPr>
            <w:tcW w:w="1335" w:type="dxa"/>
          </w:tcPr>
          <w:p w14:paraId="2EF477DE" w14:textId="77777777" w:rsidR="00856431" w:rsidRDefault="00856431" w:rsidP="00501381">
            <w:pPr>
              <w:spacing w:before="0" w:after="0"/>
            </w:pPr>
            <w:r>
              <w:t>dat pl</w:t>
            </w:r>
          </w:p>
        </w:tc>
        <w:tc>
          <w:tcPr>
            <w:tcW w:w="1584" w:type="dxa"/>
          </w:tcPr>
          <w:p w14:paraId="73A744CE" w14:textId="77777777" w:rsidR="00856431" w:rsidRPr="00945EBE" w:rsidRDefault="00856431" w:rsidP="00501381">
            <w:pPr>
              <w:spacing w:before="0" w:after="0"/>
              <w:jc w:val="center"/>
              <w:rPr>
                <w:rFonts w:asciiTheme="majorBidi" w:hAnsiTheme="majorBidi" w:cstheme="majorBidi"/>
              </w:rPr>
            </w:pPr>
          </w:p>
        </w:tc>
        <w:tc>
          <w:tcPr>
            <w:tcW w:w="1584" w:type="dxa"/>
          </w:tcPr>
          <w:p w14:paraId="730785C6" w14:textId="77777777" w:rsidR="00856431" w:rsidRPr="00945EBE" w:rsidRDefault="00856431" w:rsidP="00501381">
            <w:pPr>
              <w:spacing w:before="0" w:after="0"/>
              <w:jc w:val="center"/>
              <w:rPr>
                <w:sz w:val="22"/>
                <w:szCs w:val="22"/>
              </w:rPr>
            </w:pPr>
          </w:p>
        </w:tc>
        <w:tc>
          <w:tcPr>
            <w:tcW w:w="1584" w:type="dxa"/>
          </w:tcPr>
          <w:p w14:paraId="02A3EF59"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6621EAE4" w14:textId="77777777" w:rsidR="00856431" w:rsidRPr="000326EC" w:rsidRDefault="00856431" w:rsidP="00501381">
            <w:pPr>
              <w:spacing w:before="0" w:after="0"/>
              <w:jc w:val="center"/>
              <w:rPr>
                <w:rFonts w:asciiTheme="majorBidi" w:hAnsiTheme="majorBidi" w:cstheme="majorBidi"/>
                <w:lang w:val="el-GR"/>
              </w:rPr>
            </w:pPr>
          </w:p>
        </w:tc>
        <w:tc>
          <w:tcPr>
            <w:tcW w:w="1584" w:type="dxa"/>
          </w:tcPr>
          <w:p w14:paraId="3E3D2A90" w14:textId="77777777" w:rsidR="00856431" w:rsidRPr="000326EC" w:rsidRDefault="00856431" w:rsidP="00501381">
            <w:pPr>
              <w:spacing w:before="0" w:after="0"/>
              <w:jc w:val="center"/>
              <w:rPr>
                <w:rFonts w:asciiTheme="majorBidi" w:hAnsiTheme="majorBidi" w:cstheme="majorBidi"/>
                <w:lang w:val="el-GR"/>
              </w:rPr>
            </w:pPr>
          </w:p>
        </w:tc>
      </w:tr>
      <w:tr w:rsidR="00856431" w14:paraId="3D5F4542" w14:textId="77777777" w:rsidTr="00501381">
        <w:tc>
          <w:tcPr>
            <w:tcW w:w="1335" w:type="dxa"/>
          </w:tcPr>
          <w:p w14:paraId="6B72A20F" w14:textId="77777777" w:rsidR="00856431" w:rsidRDefault="00856431" w:rsidP="00501381">
            <w:pPr>
              <w:spacing w:before="0" w:after="0"/>
            </w:pPr>
            <w:r>
              <w:t>acc pl</w:t>
            </w:r>
          </w:p>
        </w:tc>
        <w:tc>
          <w:tcPr>
            <w:tcW w:w="1584" w:type="dxa"/>
          </w:tcPr>
          <w:p w14:paraId="27C00280" w14:textId="77777777" w:rsidR="00856431" w:rsidRPr="00945EBE" w:rsidRDefault="00856431" w:rsidP="00501381">
            <w:pPr>
              <w:spacing w:before="0" w:after="0"/>
              <w:jc w:val="center"/>
              <w:rPr>
                <w:rFonts w:asciiTheme="majorBidi" w:hAnsiTheme="majorBidi" w:cstheme="majorBidi"/>
              </w:rPr>
            </w:pPr>
          </w:p>
        </w:tc>
        <w:tc>
          <w:tcPr>
            <w:tcW w:w="1584" w:type="dxa"/>
          </w:tcPr>
          <w:p w14:paraId="0C2CB574" w14:textId="77777777" w:rsidR="00856431" w:rsidRPr="00945EBE" w:rsidRDefault="00856431" w:rsidP="00501381">
            <w:pPr>
              <w:spacing w:before="0" w:after="0"/>
              <w:jc w:val="center"/>
              <w:rPr>
                <w:sz w:val="22"/>
                <w:szCs w:val="22"/>
              </w:rPr>
            </w:pPr>
          </w:p>
        </w:tc>
        <w:tc>
          <w:tcPr>
            <w:tcW w:w="1584" w:type="dxa"/>
          </w:tcPr>
          <w:p w14:paraId="2A39EB86" w14:textId="77777777" w:rsidR="00856431" w:rsidRPr="00945EBE" w:rsidRDefault="00856431" w:rsidP="00501381">
            <w:pPr>
              <w:spacing w:before="0" w:after="0"/>
              <w:jc w:val="center"/>
              <w:rPr>
                <w:rFonts w:asciiTheme="majorBidi" w:hAnsiTheme="majorBidi" w:cstheme="majorBidi"/>
                <w:lang w:val="el-GR"/>
              </w:rPr>
            </w:pPr>
          </w:p>
        </w:tc>
        <w:tc>
          <w:tcPr>
            <w:tcW w:w="1584" w:type="dxa"/>
          </w:tcPr>
          <w:p w14:paraId="0B0D38FE" w14:textId="77777777" w:rsidR="00856431" w:rsidRPr="000326EC" w:rsidRDefault="00856431" w:rsidP="00501381">
            <w:pPr>
              <w:spacing w:before="0" w:after="0"/>
              <w:jc w:val="center"/>
              <w:rPr>
                <w:rFonts w:asciiTheme="majorBidi" w:hAnsiTheme="majorBidi" w:cstheme="majorBidi"/>
                <w:lang w:val="el-GR"/>
              </w:rPr>
            </w:pPr>
          </w:p>
        </w:tc>
        <w:tc>
          <w:tcPr>
            <w:tcW w:w="1584" w:type="dxa"/>
          </w:tcPr>
          <w:p w14:paraId="15501C6D" w14:textId="77777777" w:rsidR="00856431" w:rsidRPr="000326EC" w:rsidRDefault="00856431" w:rsidP="00501381">
            <w:pPr>
              <w:spacing w:before="0" w:after="0"/>
              <w:jc w:val="center"/>
              <w:rPr>
                <w:rFonts w:asciiTheme="majorBidi" w:hAnsiTheme="majorBidi" w:cstheme="majorBidi"/>
                <w:lang w:val="el-GR"/>
              </w:rPr>
            </w:pPr>
          </w:p>
        </w:tc>
      </w:tr>
    </w:tbl>
    <w:bookmarkEnd w:id="11"/>
    <w:p w14:paraId="0AF0CFA5" w14:textId="77777777" w:rsidR="00856431" w:rsidRDefault="00856431" w:rsidP="00856431">
      <w:pPr>
        <w:pStyle w:val="Heading3"/>
      </w:pPr>
      <w:r>
        <w:t>Contractions Paradigm</w:t>
      </w:r>
    </w:p>
    <w:p w14:paraId="535A982D" w14:textId="77777777" w:rsidR="00856431" w:rsidRDefault="00856431" w:rsidP="00856431">
      <w:r>
        <w:t>See §7.3 for details (p72).</w:t>
      </w:r>
    </w:p>
    <w:tbl>
      <w:tblPr>
        <w:tblStyle w:val="GridTable5Dark"/>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68"/>
        <w:gridCol w:w="1168"/>
        <w:gridCol w:w="1169"/>
        <w:gridCol w:w="1169"/>
        <w:gridCol w:w="1169"/>
        <w:gridCol w:w="1169"/>
        <w:gridCol w:w="1169"/>
        <w:gridCol w:w="1169"/>
      </w:tblGrid>
      <w:tr w:rsidR="00856431" w14:paraId="500554A0" w14:textId="77777777" w:rsidTr="00501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D9D9D9" w:themeFill="background1" w:themeFillShade="D9"/>
          </w:tcPr>
          <w:p w14:paraId="558CC8C5" w14:textId="77777777" w:rsidR="00856431" w:rsidRPr="003E096D" w:rsidRDefault="00856431" w:rsidP="00501381">
            <w:pPr>
              <w:rPr>
                <w:rFonts w:eastAsiaTheme="majorEastAsia"/>
                <w:color w:val="000000" w:themeColor="text1"/>
              </w:rPr>
            </w:pPr>
          </w:p>
        </w:tc>
        <w:tc>
          <w:tcPr>
            <w:tcW w:w="1168" w:type="dxa"/>
            <w:shd w:val="clear" w:color="auto" w:fill="D9D9D9" w:themeFill="background1" w:themeFillShade="D9"/>
          </w:tcPr>
          <w:p w14:paraId="14FEFFEA" w14:textId="77777777" w:rsidR="00856431" w:rsidRPr="003E096D" w:rsidRDefault="00856431" w:rsidP="00501381">
            <w:pPr>
              <w:cnfStyle w:val="100000000000" w:firstRow="1" w:lastRow="0" w:firstColumn="0" w:lastColumn="0" w:oddVBand="0" w:evenVBand="0" w:oddHBand="0" w:evenHBand="0" w:firstRowFirstColumn="0" w:firstRowLastColumn="0" w:lastRowFirstColumn="0" w:lastRowLastColumn="0"/>
              <w:rPr>
                <w:rFonts w:eastAsiaTheme="majorEastAsia"/>
                <w:color w:val="000000" w:themeColor="text1"/>
                <w:lang w:val="el-GR"/>
              </w:rPr>
            </w:pPr>
            <w:r w:rsidRPr="003E096D">
              <w:rPr>
                <w:rFonts w:eastAsiaTheme="majorEastAsia"/>
                <w:color w:val="000000" w:themeColor="text1"/>
                <w:lang w:val="el-GR"/>
              </w:rPr>
              <w:t>ε</w:t>
            </w:r>
          </w:p>
        </w:tc>
        <w:tc>
          <w:tcPr>
            <w:tcW w:w="1169" w:type="dxa"/>
            <w:shd w:val="clear" w:color="auto" w:fill="D9D9D9" w:themeFill="background1" w:themeFillShade="D9"/>
          </w:tcPr>
          <w:p w14:paraId="15AC7F63" w14:textId="77777777" w:rsidR="00856431" w:rsidRPr="003E096D" w:rsidRDefault="00856431" w:rsidP="00501381">
            <w:pPr>
              <w:cnfStyle w:val="100000000000" w:firstRow="1" w:lastRow="0" w:firstColumn="0" w:lastColumn="0" w:oddVBand="0" w:evenVBand="0" w:oddHBand="0" w:evenHBand="0" w:firstRowFirstColumn="0" w:firstRowLastColumn="0" w:lastRowFirstColumn="0" w:lastRowLastColumn="0"/>
              <w:rPr>
                <w:rFonts w:eastAsiaTheme="majorEastAsia"/>
                <w:color w:val="000000" w:themeColor="text1"/>
                <w:lang w:val="el-GR"/>
              </w:rPr>
            </w:pPr>
            <w:r w:rsidRPr="003E096D">
              <w:rPr>
                <w:rFonts w:eastAsiaTheme="majorEastAsia"/>
                <w:color w:val="000000" w:themeColor="text1"/>
                <w:lang w:val="el-GR"/>
              </w:rPr>
              <w:t>ει</w:t>
            </w:r>
          </w:p>
        </w:tc>
        <w:tc>
          <w:tcPr>
            <w:tcW w:w="1169" w:type="dxa"/>
            <w:shd w:val="clear" w:color="auto" w:fill="D9D9D9" w:themeFill="background1" w:themeFillShade="D9"/>
          </w:tcPr>
          <w:p w14:paraId="159FC877" w14:textId="77777777" w:rsidR="00856431" w:rsidRPr="003E096D" w:rsidRDefault="00856431" w:rsidP="00501381">
            <w:pPr>
              <w:cnfStyle w:val="100000000000" w:firstRow="1" w:lastRow="0" w:firstColumn="0" w:lastColumn="0" w:oddVBand="0" w:evenVBand="0" w:oddHBand="0" w:evenHBand="0" w:firstRowFirstColumn="0" w:firstRowLastColumn="0" w:lastRowFirstColumn="0" w:lastRowLastColumn="0"/>
              <w:rPr>
                <w:rFonts w:eastAsiaTheme="majorEastAsia"/>
                <w:color w:val="000000" w:themeColor="text1"/>
                <w:lang w:val="el-GR"/>
              </w:rPr>
            </w:pPr>
            <w:r w:rsidRPr="003E096D">
              <w:rPr>
                <w:rFonts w:eastAsiaTheme="majorEastAsia"/>
                <w:color w:val="000000" w:themeColor="text1"/>
                <w:lang w:val="el-GR"/>
              </w:rPr>
              <w:t>η</w:t>
            </w:r>
          </w:p>
        </w:tc>
        <w:tc>
          <w:tcPr>
            <w:tcW w:w="1169" w:type="dxa"/>
            <w:shd w:val="clear" w:color="auto" w:fill="D9D9D9" w:themeFill="background1" w:themeFillShade="D9"/>
          </w:tcPr>
          <w:p w14:paraId="2DDA4C5B" w14:textId="77777777" w:rsidR="00856431" w:rsidRPr="003E096D" w:rsidRDefault="00856431" w:rsidP="00501381">
            <w:pPr>
              <w:cnfStyle w:val="100000000000" w:firstRow="1" w:lastRow="0" w:firstColumn="0" w:lastColumn="0" w:oddVBand="0" w:evenVBand="0" w:oddHBand="0" w:evenHBand="0" w:firstRowFirstColumn="0" w:firstRowLastColumn="0" w:lastRowFirstColumn="0" w:lastRowLastColumn="0"/>
              <w:rPr>
                <w:rFonts w:eastAsiaTheme="majorEastAsia"/>
                <w:color w:val="000000" w:themeColor="text1"/>
              </w:rPr>
            </w:pPr>
            <w:r w:rsidRPr="003E096D">
              <w:rPr>
                <w:rFonts w:ascii="Times New Roman" w:eastAsiaTheme="majorEastAsia" w:hAnsi="Times New Roman" w:cs="Times New Roman"/>
                <w:color w:val="000000" w:themeColor="text1"/>
                <w:lang w:val="el-GR"/>
              </w:rPr>
              <w:t>ῃ</w:t>
            </w:r>
          </w:p>
        </w:tc>
        <w:tc>
          <w:tcPr>
            <w:tcW w:w="1169" w:type="dxa"/>
            <w:shd w:val="clear" w:color="auto" w:fill="D9D9D9" w:themeFill="background1" w:themeFillShade="D9"/>
          </w:tcPr>
          <w:p w14:paraId="2AB011B5" w14:textId="77777777" w:rsidR="00856431" w:rsidRPr="003E096D" w:rsidRDefault="00856431" w:rsidP="00501381">
            <w:pPr>
              <w:cnfStyle w:val="100000000000" w:firstRow="1" w:lastRow="0" w:firstColumn="0" w:lastColumn="0" w:oddVBand="0" w:evenVBand="0" w:oddHBand="0" w:evenHBand="0" w:firstRowFirstColumn="0" w:firstRowLastColumn="0" w:lastRowFirstColumn="0" w:lastRowLastColumn="0"/>
              <w:rPr>
                <w:rFonts w:eastAsiaTheme="majorEastAsia"/>
                <w:color w:val="000000" w:themeColor="text1"/>
                <w:lang w:val="el-GR"/>
              </w:rPr>
            </w:pPr>
            <w:r w:rsidRPr="003E096D">
              <w:rPr>
                <w:rFonts w:eastAsiaTheme="majorEastAsia"/>
                <w:color w:val="000000" w:themeColor="text1"/>
                <w:lang w:val="el-GR"/>
              </w:rPr>
              <w:t>ο</w:t>
            </w:r>
          </w:p>
        </w:tc>
        <w:tc>
          <w:tcPr>
            <w:tcW w:w="1169" w:type="dxa"/>
            <w:shd w:val="clear" w:color="auto" w:fill="D9D9D9" w:themeFill="background1" w:themeFillShade="D9"/>
          </w:tcPr>
          <w:p w14:paraId="3FA40DA4" w14:textId="77777777" w:rsidR="00856431" w:rsidRPr="003E096D" w:rsidRDefault="00856431" w:rsidP="00501381">
            <w:pPr>
              <w:cnfStyle w:val="100000000000" w:firstRow="1" w:lastRow="0" w:firstColumn="0" w:lastColumn="0" w:oddVBand="0" w:evenVBand="0" w:oddHBand="0" w:evenHBand="0" w:firstRowFirstColumn="0" w:firstRowLastColumn="0" w:lastRowFirstColumn="0" w:lastRowLastColumn="0"/>
              <w:rPr>
                <w:rFonts w:eastAsiaTheme="majorEastAsia"/>
                <w:color w:val="000000" w:themeColor="text1"/>
                <w:lang w:val="el-GR"/>
              </w:rPr>
            </w:pPr>
            <w:r w:rsidRPr="003E096D">
              <w:rPr>
                <w:rFonts w:eastAsiaTheme="majorEastAsia"/>
                <w:color w:val="000000" w:themeColor="text1"/>
                <w:lang w:val="el-GR"/>
              </w:rPr>
              <w:t>ου</w:t>
            </w:r>
          </w:p>
        </w:tc>
        <w:tc>
          <w:tcPr>
            <w:tcW w:w="1169" w:type="dxa"/>
            <w:shd w:val="clear" w:color="auto" w:fill="D9D9D9" w:themeFill="background1" w:themeFillShade="D9"/>
          </w:tcPr>
          <w:p w14:paraId="13AC31F6" w14:textId="77777777" w:rsidR="00856431" w:rsidRPr="003E096D" w:rsidRDefault="00856431" w:rsidP="00501381">
            <w:pPr>
              <w:cnfStyle w:val="100000000000" w:firstRow="1" w:lastRow="0" w:firstColumn="0" w:lastColumn="0" w:oddVBand="0" w:evenVBand="0" w:oddHBand="0" w:evenHBand="0" w:firstRowFirstColumn="0" w:firstRowLastColumn="0" w:lastRowFirstColumn="0" w:lastRowLastColumn="0"/>
              <w:rPr>
                <w:rFonts w:eastAsiaTheme="majorEastAsia"/>
                <w:color w:val="000000" w:themeColor="text1"/>
                <w:lang w:val="el-GR"/>
              </w:rPr>
            </w:pPr>
            <w:r w:rsidRPr="003E096D">
              <w:rPr>
                <w:rFonts w:eastAsiaTheme="majorEastAsia"/>
                <w:color w:val="000000" w:themeColor="text1"/>
                <w:lang w:val="el-GR"/>
              </w:rPr>
              <w:t>ω</w:t>
            </w:r>
          </w:p>
        </w:tc>
      </w:tr>
      <w:tr w:rsidR="00856431" w14:paraId="3B8D57B7" w14:textId="77777777" w:rsidTr="00501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D9D9D9" w:themeFill="background1" w:themeFillShade="D9"/>
          </w:tcPr>
          <w:p w14:paraId="778C690B" w14:textId="77777777" w:rsidR="00856431" w:rsidRPr="003E096D" w:rsidRDefault="00856431" w:rsidP="00501381">
            <w:pPr>
              <w:rPr>
                <w:rFonts w:eastAsiaTheme="majorEastAsia"/>
                <w:color w:val="000000" w:themeColor="text1"/>
                <w:lang w:val="el-GR"/>
              </w:rPr>
            </w:pPr>
            <w:r w:rsidRPr="003E096D">
              <w:rPr>
                <w:rFonts w:eastAsiaTheme="majorEastAsia"/>
                <w:color w:val="000000" w:themeColor="text1"/>
              </w:rPr>
              <w:t>-</w:t>
            </w:r>
            <w:r w:rsidRPr="003E096D">
              <w:rPr>
                <w:rFonts w:eastAsiaTheme="majorEastAsia"/>
                <w:color w:val="000000" w:themeColor="text1"/>
                <w:lang w:val="el-GR"/>
              </w:rPr>
              <w:t>α</w:t>
            </w:r>
          </w:p>
        </w:tc>
        <w:tc>
          <w:tcPr>
            <w:tcW w:w="1168" w:type="dxa"/>
            <w:shd w:val="clear" w:color="auto" w:fill="auto"/>
          </w:tcPr>
          <w:p w14:paraId="60A6D2EA" w14:textId="77777777" w:rsidR="00856431" w:rsidRDefault="00856431" w:rsidP="0050138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69" w:type="dxa"/>
            <w:shd w:val="clear" w:color="auto" w:fill="auto"/>
          </w:tcPr>
          <w:p w14:paraId="7AF64806" w14:textId="77777777" w:rsidR="00856431" w:rsidRDefault="00856431" w:rsidP="0050138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69" w:type="dxa"/>
            <w:shd w:val="clear" w:color="auto" w:fill="auto"/>
          </w:tcPr>
          <w:p w14:paraId="55361965" w14:textId="77777777" w:rsidR="00856431" w:rsidRDefault="00856431" w:rsidP="0050138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69" w:type="dxa"/>
            <w:shd w:val="clear" w:color="auto" w:fill="auto"/>
          </w:tcPr>
          <w:p w14:paraId="1779246A" w14:textId="77777777" w:rsidR="00856431" w:rsidRDefault="00856431" w:rsidP="0050138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69" w:type="dxa"/>
            <w:shd w:val="clear" w:color="auto" w:fill="auto"/>
          </w:tcPr>
          <w:p w14:paraId="1D76BF7E" w14:textId="77777777" w:rsidR="00856431" w:rsidRDefault="00856431" w:rsidP="0050138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69" w:type="dxa"/>
            <w:shd w:val="clear" w:color="auto" w:fill="auto"/>
          </w:tcPr>
          <w:p w14:paraId="6F9CF51A" w14:textId="77777777" w:rsidR="00856431" w:rsidRDefault="00856431" w:rsidP="0050138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69" w:type="dxa"/>
            <w:shd w:val="clear" w:color="auto" w:fill="auto"/>
          </w:tcPr>
          <w:p w14:paraId="7373C65A" w14:textId="77777777" w:rsidR="00856431" w:rsidRDefault="00856431" w:rsidP="00501381">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856431" w14:paraId="3198B501" w14:textId="77777777" w:rsidTr="00501381">
        <w:tc>
          <w:tcPr>
            <w:cnfStyle w:val="001000000000" w:firstRow="0" w:lastRow="0" w:firstColumn="1" w:lastColumn="0" w:oddVBand="0" w:evenVBand="0" w:oddHBand="0" w:evenHBand="0" w:firstRowFirstColumn="0" w:firstRowLastColumn="0" w:lastRowFirstColumn="0" w:lastRowLastColumn="0"/>
            <w:tcW w:w="1168" w:type="dxa"/>
            <w:shd w:val="clear" w:color="auto" w:fill="D9D9D9" w:themeFill="background1" w:themeFillShade="D9"/>
          </w:tcPr>
          <w:p w14:paraId="386AEC69" w14:textId="77777777" w:rsidR="00856431" w:rsidRPr="003E096D" w:rsidRDefault="00856431" w:rsidP="00501381">
            <w:pPr>
              <w:rPr>
                <w:rFonts w:eastAsiaTheme="majorEastAsia"/>
                <w:color w:val="000000" w:themeColor="text1"/>
                <w:lang w:val="el-GR"/>
              </w:rPr>
            </w:pPr>
            <w:r w:rsidRPr="003E096D">
              <w:rPr>
                <w:rFonts w:eastAsiaTheme="majorEastAsia"/>
                <w:color w:val="000000" w:themeColor="text1"/>
              </w:rPr>
              <w:t>-</w:t>
            </w:r>
            <w:r w:rsidRPr="003E096D">
              <w:rPr>
                <w:rFonts w:eastAsiaTheme="majorEastAsia"/>
                <w:color w:val="000000" w:themeColor="text1"/>
                <w:lang w:val="el-GR"/>
              </w:rPr>
              <w:t>ε</w:t>
            </w:r>
          </w:p>
        </w:tc>
        <w:tc>
          <w:tcPr>
            <w:tcW w:w="1168" w:type="dxa"/>
            <w:shd w:val="clear" w:color="auto" w:fill="auto"/>
          </w:tcPr>
          <w:p w14:paraId="78FC4551" w14:textId="77777777" w:rsidR="00856431" w:rsidRDefault="00856431" w:rsidP="0050138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169" w:type="dxa"/>
            <w:shd w:val="clear" w:color="auto" w:fill="auto"/>
          </w:tcPr>
          <w:p w14:paraId="00FC3814" w14:textId="77777777" w:rsidR="00856431" w:rsidRDefault="00856431" w:rsidP="0050138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169" w:type="dxa"/>
            <w:shd w:val="clear" w:color="auto" w:fill="auto"/>
          </w:tcPr>
          <w:p w14:paraId="67001049" w14:textId="77777777" w:rsidR="00856431" w:rsidRDefault="00856431" w:rsidP="0050138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169" w:type="dxa"/>
            <w:shd w:val="clear" w:color="auto" w:fill="auto"/>
          </w:tcPr>
          <w:p w14:paraId="087DA321" w14:textId="77777777" w:rsidR="00856431" w:rsidRDefault="00856431" w:rsidP="0050138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169" w:type="dxa"/>
            <w:shd w:val="clear" w:color="auto" w:fill="auto"/>
          </w:tcPr>
          <w:p w14:paraId="56E7E96D" w14:textId="77777777" w:rsidR="00856431" w:rsidRDefault="00856431" w:rsidP="0050138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169" w:type="dxa"/>
            <w:shd w:val="clear" w:color="auto" w:fill="auto"/>
          </w:tcPr>
          <w:p w14:paraId="19F2DC88" w14:textId="77777777" w:rsidR="00856431" w:rsidRDefault="00856431" w:rsidP="0050138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169" w:type="dxa"/>
            <w:shd w:val="clear" w:color="auto" w:fill="auto"/>
          </w:tcPr>
          <w:p w14:paraId="15031065" w14:textId="77777777" w:rsidR="00856431" w:rsidRDefault="00856431" w:rsidP="00501381">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856431" w14:paraId="1B6A25CE" w14:textId="77777777" w:rsidTr="00501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D9D9D9" w:themeFill="background1" w:themeFillShade="D9"/>
          </w:tcPr>
          <w:p w14:paraId="4A64B7B0" w14:textId="77777777" w:rsidR="00856431" w:rsidRPr="003E096D" w:rsidRDefault="00856431" w:rsidP="00501381">
            <w:pPr>
              <w:rPr>
                <w:rFonts w:eastAsiaTheme="majorEastAsia"/>
                <w:color w:val="000000" w:themeColor="text1"/>
              </w:rPr>
            </w:pPr>
            <w:r w:rsidRPr="003E096D">
              <w:rPr>
                <w:rFonts w:eastAsiaTheme="majorEastAsia"/>
                <w:color w:val="000000" w:themeColor="text1"/>
              </w:rPr>
              <w:t>-</w:t>
            </w:r>
            <w:r w:rsidRPr="003E096D">
              <w:rPr>
                <w:rFonts w:eastAsiaTheme="majorEastAsia"/>
                <w:color w:val="000000" w:themeColor="text1"/>
                <w:lang w:val="el-GR"/>
              </w:rPr>
              <w:t>ο</w:t>
            </w:r>
          </w:p>
        </w:tc>
        <w:tc>
          <w:tcPr>
            <w:tcW w:w="1168" w:type="dxa"/>
            <w:shd w:val="clear" w:color="auto" w:fill="auto"/>
          </w:tcPr>
          <w:p w14:paraId="14E7A9FD" w14:textId="77777777" w:rsidR="00856431" w:rsidRDefault="00856431" w:rsidP="0050138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69" w:type="dxa"/>
            <w:shd w:val="clear" w:color="auto" w:fill="auto"/>
          </w:tcPr>
          <w:p w14:paraId="16711A97" w14:textId="77777777" w:rsidR="00856431" w:rsidRDefault="00856431" w:rsidP="0050138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69" w:type="dxa"/>
            <w:shd w:val="clear" w:color="auto" w:fill="auto"/>
          </w:tcPr>
          <w:p w14:paraId="0C15D7DE" w14:textId="77777777" w:rsidR="00856431" w:rsidRDefault="00856431" w:rsidP="0050138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69" w:type="dxa"/>
            <w:shd w:val="clear" w:color="auto" w:fill="auto"/>
          </w:tcPr>
          <w:p w14:paraId="3D071E4A" w14:textId="77777777" w:rsidR="00856431" w:rsidRDefault="00856431" w:rsidP="0050138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69" w:type="dxa"/>
            <w:shd w:val="clear" w:color="auto" w:fill="auto"/>
          </w:tcPr>
          <w:p w14:paraId="5521D107" w14:textId="77777777" w:rsidR="00856431" w:rsidRDefault="00856431" w:rsidP="0050138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69" w:type="dxa"/>
            <w:shd w:val="clear" w:color="auto" w:fill="auto"/>
          </w:tcPr>
          <w:p w14:paraId="0D5CD2B6" w14:textId="77777777" w:rsidR="00856431" w:rsidRDefault="00856431" w:rsidP="0050138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169" w:type="dxa"/>
            <w:shd w:val="clear" w:color="auto" w:fill="auto"/>
          </w:tcPr>
          <w:p w14:paraId="3D0C4970" w14:textId="77777777" w:rsidR="00856431" w:rsidRDefault="00856431" w:rsidP="00501381">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52391AB0" w14:textId="77777777" w:rsidR="00856431" w:rsidRDefault="00856431" w:rsidP="00856431">
      <w:pPr>
        <w:spacing w:before="0" w:after="0"/>
      </w:pPr>
      <w:r>
        <w:br w:type="page"/>
      </w:r>
    </w:p>
    <w:p w14:paraId="58714740" w14:textId="4D6DB7C1" w:rsidR="00F80A80" w:rsidRDefault="00F80A80" w:rsidP="00F80A80">
      <w:pPr>
        <w:pStyle w:val="Heading1"/>
      </w:pPr>
      <w:r>
        <w:lastRenderedPageBreak/>
        <w:t>For Our Call</w:t>
      </w:r>
    </w:p>
    <w:p w14:paraId="0CC74B14" w14:textId="5FE564C0" w:rsidR="003B2615" w:rsidRDefault="003B2615" w:rsidP="003B2615">
      <w:r>
        <w:t>We will work through the following exercises on our call together, so have these completed and ready to go.</w:t>
      </w:r>
      <w:r w:rsidR="00075012">
        <w:t xml:space="preserve"> </w:t>
      </w:r>
      <w:r w:rsidR="0073253A">
        <w:t>As usual, y</w:t>
      </w:r>
      <w:r w:rsidR="00075012">
        <w:t xml:space="preserve">ou should be able to work out these verses from what you know. </w:t>
      </w:r>
      <w:r w:rsidR="0073253A">
        <w:t xml:space="preserve">If you’re struggling to remember concepts, write out the relevant paradigm. If what you need to remember is not in a paradigm, take a look at the book. But try to work from memory as much as you can. </w:t>
      </w:r>
    </w:p>
    <w:p w14:paraId="7E56FDA0" w14:textId="23C5226F" w:rsidR="0073253A" w:rsidRDefault="0073253A" w:rsidP="003B2615">
      <w:r>
        <w:t xml:space="preserve">Translate the following into Koine Greek. Make sure you add breathing marks, but don’t worry about accents at this stage. </w:t>
      </w:r>
      <w:r w:rsidR="00515C34">
        <w:t xml:space="preserve">These are primarily drawn from the book, but some are modified and </w:t>
      </w:r>
      <w:r w:rsidR="00206B66">
        <w:t xml:space="preserve">some are not found </w:t>
      </w:r>
      <w:r w:rsidR="00515C34">
        <w:t>in the book.</w:t>
      </w:r>
    </w:p>
    <w:p w14:paraId="085A2E50" w14:textId="0B36BA71" w:rsidR="000D7916" w:rsidRDefault="0073253A" w:rsidP="009B0A3F">
      <w:pPr>
        <w:pStyle w:val="TranslationExercises"/>
        <w:rPr>
          <w:rFonts w:eastAsia="Times New Roman"/>
          <w:lang w:val="en-US" w:eastAsia="en-GB"/>
        </w:rPr>
      </w:pPr>
      <w:r>
        <w:rPr>
          <w:rFonts w:eastAsia="Times New Roman"/>
          <w:lang w:val="en-US" w:eastAsia="en-GB"/>
        </w:rPr>
        <w:t>The Lord of the world hears the voice</w:t>
      </w:r>
    </w:p>
    <w:p w14:paraId="4BB4587C" w14:textId="7C1B6345" w:rsidR="0073253A" w:rsidRDefault="0073253A" w:rsidP="009B0A3F">
      <w:pPr>
        <w:pStyle w:val="TranslationExercises"/>
        <w:rPr>
          <w:rFonts w:eastAsia="Times New Roman"/>
          <w:lang w:val="en-US" w:eastAsia="en-GB"/>
        </w:rPr>
      </w:pPr>
      <w:r>
        <w:rPr>
          <w:rFonts w:eastAsia="Times New Roman"/>
          <w:lang w:val="en-US" w:eastAsia="en-GB"/>
        </w:rPr>
        <w:t xml:space="preserve">The disciple of </w:t>
      </w:r>
      <w:r w:rsidRPr="0073253A">
        <w:rPr>
          <w:rFonts w:eastAsia="Times New Roman"/>
          <w:lang w:val="en-US" w:eastAsia="en-GB"/>
        </w:rPr>
        <w:t>the Lord</w:t>
      </w:r>
      <w:r>
        <w:rPr>
          <w:rFonts w:eastAsia="Times New Roman"/>
          <w:lang w:val="en-US" w:eastAsia="en-GB"/>
        </w:rPr>
        <w:t xml:space="preserve"> was being healed</w:t>
      </w:r>
    </w:p>
    <w:p w14:paraId="41BC40DB" w14:textId="5A855568" w:rsidR="0073253A" w:rsidRDefault="0073253A" w:rsidP="009B0A3F">
      <w:pPr>
        <w:pStyle w:val="TranslationExercises"/>
        <w:rPr>
          <w:rFonts w:eastAsia="Times New Roman"/>
          <w:lang w:val="en-US" w:eastAsia="en-GB"/>
        </w:rPr>
      </w:pPr>
      <w:r>
        <w:rPr>
          <w:rFonts w:eastAsia="Times New Roman"/>
          <w:lang w:val="en-US" w:eastAsia="en-GB"/>
        </w:rPr>
        <w:t>They were speaking the words of truth</w:t>
      </w:r>
    </w:p>
    <w:p w14:paraId="482A4AED" w14:textId="630753ED" w:rsidR="0073253A" w:rsidRDefault="0073253A" w:rsidP="009B0A3F">
      <w:pPr>
        <w:pStyle w:val="TranslationExercises"/>
        <w:rPr>
          <w:rFonts w:eastAsia="Times New Roman"/>
          <w:lang w:val="en-US" w:eastAsia="en-GB"/>
        </w:rPr>
      </w:pPr>
      <w:r>
        <w:rPr>
          <w:rFonts w:eastAsia="Times New Roman"/>
          <w:lang w:val="en-US" w:eastAsia="en-GB"/>
        </w:rPr>
        <w:t>The children themeslves are coming toward the crowd</w:t>
      </w:r>
    </w:p>
    <w:p w14:paraId="20F1B074" w14:textId="77C1A01B" w:rsidR="00515C34" w:rsidRDefault="00515C34" w:rsidP="009B0A3F">
      <w:pPr>
        <w:pStyle w:val="TranslationExercises"/>
        <w:rPr>
          <w:rFonts w:eastAsia="Times New Roman"/>
          <w:lang w:val="en-US" w:eastAsia="en-GB"/>
        </w:rPr>
      </w:pPr>
      <w:r>
        <w:rPr>
          <w:rFonts w:eastAsia="Times New Roman"/>
          <w:lang w:val="en-US" w:eastAsia="en-GB"/>
        </w:rPr>
        <w:t>The teacher spoke to the disciples who were in the boat</w:t>
      </w:r>
    </w:p>
    <w:p w14:paraId="5A282EEF" w14:textId="7BC3AB98" w:rsidR="00515C34" w:rsidRDefault="00515C34" w:rsidP="009B0A3F">
      <w:pPr>
        <w:pStyle w:val="TranslationExercises"/>
        <w:rPr>
          <w:rFonts w:eastAsia="Times New Roman"/>
          <w:lang w:val="en-US" w:eastAsia="en-GB"/>
        </w:rPr>
      </w:pPr>
      <w:r>
        <w:rPr>
          <w:rFonts w:eastAsia="Times New Roman"/>
          <w:lang w:val="en-US" w:eastAsia="en-GB"/>
        </w:rPr>
        <w:t xml:space="preserve">I know that </w:t>
      </w:r>
      <w:r w:rsidRPr="00515C34">
        <w:rPr>
          <w:rFonts w:eastAsia="Times New Roman"/>
          <w:lang w:val="en-US" w:eastAsia="en-GB"/>
        </w:rPr>
        <w:t xml:space="preserve">the </w:t>
      </w:r>
      <w:r>
        <w:rPr>
          <w:rFonts w:eastAsia="Times New Roman"/>
          <w:lang w:val="en-US" w:eastAsia="en-GB"/>
        </w:rPr>
        <w:t xml:space="preserve">good </w:t>
      </w:r>
      <w:r w:rsidRPr="00515C34">
        <w:rPr>
          <w:rFonts w:eastAsia="Times New Roman"/>
          <w:lang w:val="en-US" w:eastAsia="en-GB"/>
        </w:rPr>
        <w:t>Lord</w:t>
      </w:r>
      <w:r>
        <w:rPr>
          <w:rFonts w:eastAsia="Times New Roman"/>
          <w:lang w:val="en-US" w:eastAsia="en-GB"/>
        </w:rPr>
        <w:t xml:space="preserve"> has saved me</w:t>
      </w:r>
    </w:p>
    <w:p w14:paraId="1C9AF0C3" w14:textId="6FD32D1C" w:rsidR="00515C34" w:rsidRDefault="00515C34" w:rsidP="009B0A3F">
      <w:pPr>
        <w:pStyle w:val="TranslationExercises"/>
        <w:rPr>
          <w:rFonts w:eastAsia="Times New Roman"/>
          <w:lang w:val="en-US" w:eastAsia="en-GB"/>
        </w:rPr>
      </w:pPr>
      <w:r>
        <w:rPr>
          <w:rFonts w:eastAsia="Times New Roman"/>
          <w:lang w:val="en-US" w:eastAsia="en-GB"/>
        </w:rPr>
        <w:t>He went outside to them proclaiming the eternal Word</w:t>
      </w:r>
    </w:p>
    <w:p w14:paraId="13768336" w14:textId="53840E42" w:rsidR="00515C34" w:rsidRDefault="00515C34" w:rsidP="009B0A3F">
      <w:pPr>
        <w:pStyle w:val="TranslationExercises"/>
        <w:rPr>
          <w:rFonts w:eastAsia="Times New Roman"/>
          <w:lang w:val="en-US" w:eastAsia="en-GB"/>
        </w:rPr>
      </w:pPr>
      <w:r>
        <w:rPr>
          <w:rFonts w:eastAsia="Times New Roman"/>
          <w:lang w:val="en-US" w:eastAsia="en-GB"/>
        </w:rPr>
        <w:t>The God who sent his Son manifeted his glory</w:t>
      </w:r>
    </w:p>
    <w:p w14:paraId="0C23D039" w14:textId="09A00E48" w:rsidR="00515C34" w:rsidRDefault="00515C34" w:rsidP="009B0A3F">
      <w:pPr>
        <w:pStyle w:val="TranslationExercises"/>
        <w:rPr>
          <w:rFonts w:eastAsia="Times New Roman"/>
          <w:lang w:val="en-US" w:eastAsia="en-GB"/>
        </w:rPr>
      </w:pPr>
      <w:r>
        <w:rPr>
          <w:rFonts w:eastAsia="Times New Roman"/>
          <w:lang w:val="en-US" w:eastAsia="en-GB"/>
        </w:rPr>
        <w:lastRenderedPageBreak/>
        <w:t>After Jesus healed those who remained, the entire crowd went to the mountain</w:t>
      </w:r>
    </w:p>
    <w:p w14:paraId="5C50979A" w14:textId="3AFF0F82" w:rsidR="00515C34" w:rsidRDefault="00515C34" w:rsidP="009B0A3F">
      <w:pPr>
        <w:pStyle w:val="TranslationExercises"/>
        <w:rPr>
          <w:rFonts w:eastAsia="Times New Roman"/>
          <w:lang w:val="en-US" w:eastAsia="en-GB"/>
        </w:rPr>
      </w:pPr>
      <w:r>
        <w:rPr>
          <w:rFonts w:eastAsia="Times New Roman"/>
          <w:lang w:val="en-US" w:eastAsia="en-GB"/>
        </w:rPr>
        <w:t>The blind [man] was about to speak (imperfective) to the servant before he was departing.</w:t>
      </w:r>
      <w:r>
        <w:rPr>
          <w:rStyle w:val="FootnoteReference"/>
          <w:rFonts w:eastAsia="Times New Roman"/>
          <w:lang w:val="en-US" w:eastAsia="en-GB"/>
        </w:rPr>
        <w:footnoteReference w:id="1"/>
      </w:r>
    </w:p>
    <w:p w14:paraId="6602C1C5" w14:textId="41799149" w:rsidR="00515C34" w:rsidRDefault="00515C34" w:rsidP="009B0A3F">
      <w:pPr>
        <w:pStyle w:val="TranslationExercises"/>
        <w:rPr>
          <w:rFonts w:eastAsia="Times New Roman"/>
          <w:lang w:val="en-US" w:eastAsia="en-GB"/>
        </w:rPr>
      </w:pPr>
      <w:r>
        <w:rPr>
          <w:rFonts w:eastAsia="Times New Roman"/>
          <w:lang w:val="en-US" w:eastAsia="en-GB"/>
        </w:rPr>
        <w:t xml:space="preserve">If he </w:t>
      </w:r>
      <w:r w:rsidR="00206B66">
        <w:rPr>
          <w:rFonts w:eastAsia="Times New Roman"/>
          <w:lang w:val="en-US" w:eastAsia="en-GB"/>
        </w:rPr>
        <w:t>is crucified (perfective), he will be raised.</w:t>
      </w:r>
    </w:p>
    <w:p w14:paraId="6FC77781" w14:textId="4654C54A" w:rsidR="00206B66" w:rsidRDefault="00206B66" w:rsidP="009B0A3F">
      <w:pPr>
        <w:pStyle w:val="TranslationExercises"/>
        <w:rPr>
          <w:rFonts w:eastAsia="Times New Roman"/>
          <w:lang w:val="en-US" w:eastAsia="en-GB"/>
        </w:rPr>
      </w:pPr>
      <w:r>
        <w:rPr>
          <w:rFonts w:eastAsia="Times New Roman"/>
          <w:lang w:val="en-US" w:eastAsia="en-GB"/>
        </w:rPr>
        <w:t>The Word of the Lord will be heard until the Son of man comes</w:t>
      </w:r>
    </w:p>
    <w:p w14:paraId="3D218D1D" w14:textId="4F7DE3D6" w:rsidR="00206B66" w:rsidRDefault="00206B66" w:rsidP="009B0A3F">
      <w:pPr>
        <w:pStyle w:val="TranslationExercises"/>
        <w:rPr>
          <w:rFonts w:eastAsia="Times New Roman"/>
          <w:lang w:val="en-US" w:eastAsia="en-GB"/>
        </w:rPr>
      </w:pPr>
      <w:r>
        <w:rPr>
          <w:rFonts w:eastAsia="Times New Roman"/>
          <w:lang w:val="en-US" w:eastAsia="en-GB"/>
        </w:rPr>
        <w:t>May the peace of God, who</w:t>
      </w:r>
      <w:r>
        <w:rPr>
          <w:rStyle w:val="FootnoteReference"/>
          <w:rFonts w:eastAsia="Times New Roman"/>
          <w:lang w:val="en-US" w:eastAsia="en-GB"/>
        </w:rPr>
        <w:footnoteReference w:id="2"/>
      </w:r>
      <w:r>
        <w:rPr>
          <w:rFonts w:eastAsia="Times New Roman"/>
          <w:lang w:val="en-US" w:eastAsia="en-GB"/>
        </w:rPr>
        <w:t xml:space="preserve"> has called us with a holy calling, be with you.</w:t>
      </w:r>
    </w:p>
    <w:p w14:paraId="2B9A5E16" w14:textId="29C813C7" w:rsidR="00206B66" w:rsidRDefault="00206B66" w:rsidP="009B0A3F">
      <w:pPr>
        <w:pStyle w:val="TranslationExercises"/>
        <w:rPr>
          <w:rFonts w:eastAsia="Times New Roman"/>
          <w:lang w:val="en-US" w:eastAsia="en-GB"/>
        </w:rPr>
      </w:pPr>
      <w:r>
        <w:rPr>
          <w:rFonts w:eastAsia="Times New Roman"/>
          <w:lang w:val="en-US" w:eastAsia="en-GB"/>
        </w:rPr>
        <w:t>Sinners are forgiven and are not destroyed</w:t>
      </w:r>
    </w:p>
    <w:p w14:paraId="38045603" w14:textId="77777777" w:rsidR="00206B66" w:rsidRDefault="00206B66" w:rsidP="009B0A3F">
      <w:pPr>
        <w:pStyle w:val="TranslationExercises"/>
        <w:rPr>
          <w:rFonts w:eastAsia="Times New Roman"/>
          <w:lang w:val="en-US" w:eastAsia="en-GB"/>
        </w:rPr>
      </w:pPr>
      <w:r>
        <w:rPr>
          <w:rFonts w:eastAsia="Times New Roman"/>
          <w:lang w:val="en-US" w:eastAsia="en-GB"/>
        </w:rPr>
        <w:t>Let the one who says he belongs to the Lord, walk worthy of Him.</w:t>
      </w:r>
    </w:p>
    <w:p w14:paraId="7BAB8066" w14:textId="3BE30237" w:rsidR="00206B66" w:rsidRPr="009B0A3F" w:rsidRDefault="00206B66" w:rsidP="009B0A3F">
      <w:pPr>
        <w:pStyle w:val="TranslationExercises"/>
        <w:rPr>
          <w:rFonts w:eastAsia="Times New Roman"/>
          <w:lang w:val="en-US" w:eastAsia="en-GB"/>
        </w:rPr>
      </w:pPr>
      <w:r>
        <w:rPr>
          <w:rFonts w:eastAsia="Times New Roman"/>
          <w:lang w:val="en-US" w:eastAsia="en-GB"/>
        </w:rPr>
        <w:lastRenderedPageBreak/>
        <w:t>After the Judge heard the message, the disciples left while rejoicing.</w:t>
      </w:r>
    </w:p>
    <w:sectPr w:rsidR="00206B66" w:rsidRPr="009B0A3F" w:rsidSect="00F0444A">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1F1C5" w14:textId="77777777" w:rsidR="00585171" w:rsidRDefault="00585171" w:rsidP="000664C7">
      <w:pPr>
        <w:spacing w:before="0" w:after="0"/>
      </w:pPr>
      <w:r>
        <w:separator/>
      </w:r>
    </w:p>
  </w:endnote>
  <w:endnote w:type="continuationSeparator" w:id="0">
    <w:p w14:paraId="74729FB7" w14:textId="77777777" w:rsidR="00585171" w:rsidRDefault="00585171" w:rsidP="000664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Slab">
    <w:altName w:val="Roboto Slab"/>
    <w:panose1 w:val="020B0604020202020204"/>
    <w:charset w:val="00"/>
    <w:family w:val="auto"/>
    <w:pitch w:val="variable"/>
    <w:sig w:usb0="000000FF" w:usb1="0000005B" w:usb2="00000020" w:usb3="00000000" w:csb0="0000019F" w:csb1="00000000"/>
  </w:font>
  <w:font w:name="Roboto">
    <w:altName w:val="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ekniaGreek">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0258583"/>
      <w:docPartObj>
        <w:docPartGallery w:val="Page Numbers (Bottom of Page)"/>
        <w:docPartUnique/>
      </w:docPartObj>
    </w:sdtPr>
    <w:sdtEndPr>
      <w:rPr>
        <w:rStyle w:val="PageNumber"/>
      </w:rPr>
    </w:sdtEndPr>
    <w:sdtContent>
      <w:p w14:paraId="1DCAB3AD" w14:textId="4FF495DC" w:rsidR="00D843E6" w:rsidRDefault="00D843E6" w:rsidP="000411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8ADDA" w14:textId="77777777" w:rsidR="00D843E6" w:rsidRDefault="00D843E6" w:rsidP="00F044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5F72" w14:textId="1F33F1E9" w:rsidR="00D843E6" w:rsidRDefault="00D843E6" w:rsidP="00041194">
    <w:pPr>
      <w:pStyle w:val="Footer"/>
      <w:framePr w:wrap="none" w:vAnchor="text" w:hAnchor="margin" w:xAlign="right" w:y="1"/>
      <w:rPr>
        <w:rStyle w:val="PageNumber"/>
      </w:rPr>
    </w:pPr>
    <w:bookmarkStart w:id="12" w:name="OLE_LINK1"/>
    <w:bookmarkStart w:id="13" w:name="OLE_LINK2"/>
    <w:bookmarkStart w:id="14" w:name="OLE_LINK5"/>
    <w:r>
      <w:rPr>
        <w:rStyle w:val="PageNumber"/>
      </w:rPr>
      <w:t xml:space="preserve">Page </w:t>
    </w:r>
    <w:sdt>
      <w:sdtPr>
        <w:rPr>
          <w:rStyle w:val="PageNumber"/>
        </w:rPr>
        <w:id w:val="-1514451768"/>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of </w:t>
        </w:r>
      </w:sdtContent>
    </w:sdt>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11</w:t>
    </w:r>
    <w:r>
      <w:rPr>
        <w:rStyle w:val="PageNumber"/>
      </w:rPr>
      <w:fldChar w:fldCharType="end"/>
    </w:r>
  </w:p>
  <w:bookmarkEnd w:id="12"/>
  <w:bookmarkEnd w:id="13"/>
  <w:bookmarkEnd w:id="14"/>
  <w:p w14:paraId="3B5ADE10" w14:textId="77777777" w:rsidR="00D843E6" w:rsidRDefault="00D843E6" w:rsidP="00F0444A">
    <w:pPr>
      <w:pStyle w:val="Footer"/>
      <w:ind w:right="360"/>
      <w:jc w:val="center"/>
    </w:pPr>
    <w:r>
      <w:rPr>
        <w:noProof/>
      </w:rPr>
      <w:drawing>
        <wp:inline distT="0" distB="0" distL="0" distR="0" wp14:anchorId="4759D95A" wp14:editId="5CF4302E">
          <wp:extent cx="632286" cy="349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2286" cy="3494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C9663" w14:textId="77777777" w:rsidR="00585171" w:rsidRDefault="00585171" w:rsidP="000664C7">
      <w:pPr>
        <w:spacing w:before="0" w:after="0"/>
      </w:pPr>
      <w:r>
        <w:separator/>
      </w:r>
    </w:p>
  </w:footnote>
  <w:footnote w:type="continuationSeparator" w:id="0">
    <w:p w14:paraId="3E68F199" w14:textId="77777777" w:rsidR="00585171" w:rsidRDefault="00585171" w:rsidP="000664C7">
      <w:pPr>
        <w:spacing w:before="0" w:after="0"/>
      </w:pPr>
      <w:r>
        <w:continuationSeparator/>
      </w:r>
    </w:p>
  </w:footnote>
  <w:footnote w:id="1">
    <w:p w14:paraId="03164313" w14:textId="70BA7236" w:rsidR="00515C34" w:rsidRDefault="00515C34">
      <w:pPr>
        <w:pStyle w:val="FootnoteText"/>
      </w:pPr>
      <w:r>
        <w:rPr>
          <w:rStyle w:val="FootnoteReference"/>
        </w:rPr>
        <w:footnoteRef/>
      </w:r>
      <w:r>
        <w:t xml:space="preserve"> Use an infinitive for this last prepositional phrase</w:t>
      </w:r>
      <w:r w:rsidR="00206B66">
        <w:t>.</w:t>
      </w:r>
    </w:p>
  </w:footnote>
  <w:footnote w:id="2">
    <w:p w14:paraId="5D2C3614" w14:textId="66E16A5D" w:rsidR="00206B66" w:rsidRDefault="00206B66">
      <w:pPr>
        <w:pStyle w:val="FootnoteText"/>
      </w:pPr>
      <w:r>
        <w:rPr>
          <w:rStyle w:val="FootnoteReference"/>
        </w:rPr>
        <w:footnoteRef/>
      </w:r>
      <w:r>
        <w:t xml:space="preserve"> Use a relative clause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D8E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EA4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E0A0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84C0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80EF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12BE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FC5F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A81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BE67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C62A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050B5"/>
    <w:multiLevelType w:val="hybridMultilevel"/>
    <w:tmpl w:val="6BAAD54C"/>
    <w:lvl w:ilvl="0" w:tplc="7B7CAC96">
      <w:start w:val="1"/>
      <w:numFmt w:val="decimal"/>
      <w:pStyle w:val="TranslationExercises"/>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A76F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6C4339"/>
    <w:multiLevelType w:val="hybridMultilevel"/>
    <w:tmpl w:val="3726388C"/>
    <w:lvl w:ilvl="0" w:tplc="31BC795C">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577D6"/>
    <w:multiLevelType w:val="hybridMultilevel"/>
    <w:tmpl w:val="5DE0E7E8"/>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4" w15:restartNumberingAfterBreak="0">
    <w:nsid w:val="46631788"/>
    <w:multiLevelType w:val="hybridMultilevel"/>
    <w:tmpl w:val="FCF859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6B1DDB"/>
    <w:multiLevelType w:val="hybridMultilevel"/>
    <w:tmpl w:val="D2187BBA"/>
    <w:lvl w:ilvl="0" w:tplc="A72244DA">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E1260"/>
    <w:multiLevelType w:val="hybridMultilevel"/>
    <w:tmpl w:val="B3A07F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7A778A"/>
    <w:multiLevelType w:val="hybridMultilevel"/>
    <w:tmpl w:val="B3C89E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17"/>
  </w:num>
  <w:num w:numId="5">
    <w:abstractNumId w:val="16"/>
  </w:num>
  <w:num w:numId="6">
    <w:abstractNumId w:val="15"/>
  </w:num>
  <w:num w:numId="7">
    <w:abstractNumId w:val="12"/>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5B"/>
    <w:rsid w:val="00005631"/>
    <w:rsid w:val="00010EDE"/>
    <w:rsid w:val="00041194"/>
    <w:rsid w:val="00042BBE"/>
    <w:rsid w:val="00044559"/>
    <w:rsid w:val="00045A0D"/>
    <w:rsid w:val="00053244"/>
    <w:rsid w:val="0006138A"/>
    <w:rsid w:val="000664C7"/>
    <w:rsid w:val="00071919"/>
    <w:rsid w:val="00075012"/>
    <w:rsid w:val="00096BB2"/>
    <w:rsid w:val="000A2273"/>
    <w:rsid w:val="000B1E93"/>
    <w:rsid w:val="000C01BF"/>
    <w:rsid w:val="000C5AF5"/>
    <w:rsid w:val="000D00E1"/>
    <w:rsid w:val="000D7916"/>
    <w:rsid w:val="00101CCD"/>
    <w:rsid w:val="00105421"/>
    <w:rsid w:val="00106835"/>
    <w:rsid w:val="00107A64"/>
    <w:rsid w:val="001162FB"/>
    <w:rsid w:val="00122C11"/>
    <w:rsid w:val="00130B58"/>
    <w:rsid w:val="00130F24"/>
    <w:rsid w:val="00141F2E"/>
    <w:rsid w:val="00145E87"/>
    <w:rsid w:val="00147AC5"/>
    <w:rsid w:val="00154A11"/>
    <w:rsid w:val="001652DF"/>
    <w:rsid w:val="00173A2F"/>
    <w:rsid w:val="00177034"/>
    <w:rsid w:val="0019067E"/>
    <w:rsid w:val="001A25CF"/>
    <w:rsid w:val="001A29A4"/>
    <w:rsid w:val="001E7919"/>
    <w:rsid w:val="002040E9"/>
    <w:rsid w:val="00205ADE"/>
    <w:rsid w:val="0020663F"/>
    <w:rsid w:val="00206B66"/>
    <w:rsid w:val="0021226D"/>
    <w:rsid w:val="002153BB"/>
    <w:rsid w:val="0022111A"/>
    <w:rsid w:val="00227D30"/>
    <w:rsid w:val="002316DB"/>
    <w:rsid w:val="00242400"/>
    <w:rsid w:val="00246020"/>
    <w:rsid w:val="00260528"/>
    <w:rsid w:val="002639F3"/>
    <w:rsid w:val="00287648"/>
    <w:rsid w:val="002A0131"/>
    <w:rsid w:val="002C26F8"/>
    <w:rsid w:val="002D6C75"/>
    <w:rsid w:val="002F7548"/>
    <w:rsid w:val="003033C6"/>
    <w:rsid w:val="003060B0"/>
    <w:rsid w:val="00331524"/>
    <w:rsid w:val="00332A17"/>
    <w:rsid w:val="00342FF3"/>
    <w:rsid w:val="00343200"/>
    <w:rsid w:val="003614E8"/>
    <w:rsid w:val="003715A1"/>
    <w:rsid w:val="00372F17"/>
    <w:rsid w:val="00376248"/>
    <w:rsid w:val="003940BC"/>
    <w:rsid w:val="00397687"/>
    <w:rsid w:val="003B089B"/>
    <w:rsid w:val="003B0D6F"/>
    <w:rsid w:val="003B2615"/>
    <w:rsid w:val="003C7CFB"/>
    <w:rsid w:val="003F0B6D"/>
    <w:rsid w:val="003F244F"/>
    <w:rsid w:val="003F2EE6"/>
    <w:rsid w:val="003F2FC9"/>
    <w:rsid w:val="004033ED"/>
    <w:rsid w:val="004065B3"/>
    <w:rsid w:val="0041126F"/>
    <w:rsid w:val="00431F8D"/>
    <w:rsid w:val="0044188C"/>
    <w:rsid w:val="00444806"/>
    <w:rsid w:val="00446C8E"/>
    <w:rsid w:val="00454DDE"/>
    <w:rsid w:val="00463899"/>
    <w:rsid w:val="00466FDD"/>
    <w:rsid w:val="004731C2"/>
    <w:rsid w:val="00476566"/>
    <w:rsid w:val="00482E74"/>
    <w:rsid w:val="004922C1"/>
    <w:rsid w:val="004968BB"/>
    <w:rsid w:val="004C2B6A"/>
    <w:rsid w:val="004C4A4F"/>
    <w:rsid w:val="004E35D1"/>
    <w:rsid w:val="004E5A76"/>
    <w:rsid w:val="005001F8"/>
    <w:rsid w:val="00501381"/>
    <w:rsid w:val="00502B41"/>
    <w:rsid w:val="00515C34"/>
    <w:rsid w:val="00522E17"/>
    <w:rsid w:val="00523809"/>
    <w:rsid w:val="005241B6"/>
    <w:rsid w:val="00540DC8"/>
    <w:rsid w:val="00563A00"/>
    <w:rsid w:val="005802A7"/>
    <w:rsid w:val="00583E2C"/>
    <w:rsid w:val="00585171"/>
    <w:rsid w:val="00593EFC"/>
    <w:rsid w:val="00594C16"/>
    <w:rsid w:val="005A467F"/>
    <w:rsid w:val="005A6DBF"/>
    <w:rsid w:val="005B7395"/>
    <w:rsid w:val="005D3A08"/>
    <w:rsid w:val="005E7CA8"/>
    <w:rsid w:val="005F05FE"/>
    <w:rsid w:val="005F7231"/>
    <w:rsid w:val="00600EE4"/>
    <w:rsid w:val="00604423"/>
    <w:rsid w:val="00614A14"/>
    <w:rsid w:val="006150C4"/>
    <w:rsid w:val="006333F6"/>
    <w:rsid w:val="006355D7"/>
    <w:rsid w:val="00662480"/>
    <w:rsid w:val="006815BA"/>
    <w:rsid w:val="00681B8C"/>
    <w:rsid w:val="0068287E"/>
    <w:rsid w:val="00691AFE"/>
    <w:rsid w:val="006A45E2"/>
    <w:rsid w:val="006B166D"/>
    <w:rsid w:val="006B4801"/>
    <w:rsid w:val="006B7833"/>
    <w:rsid w:val="006D1988"/>
    <w:rsid w:val="006D1D0A"/>
    <w:rsid w:val="006D758A"/>
    <w:rsid w:val="006E48BF"/>
    <w:rsid w:val="006E74A5"/>
    <w:rsid w:val="006F398A"/>
    <w:rsid w:val="00704EAE"/>
    <w:rsid w:val="00705C3F"/>
    <w:rsid w:val="0070603E"/>
    <w:rsid w:val="00723F6C"/>
    <w:rsid w:val="0073253A"/>
    <w:rsid w:val="00733619"/>
    <w:rsid w:val="0073748C"/>
    <w:rsid w:val="0076250F"/>
    <w:rsid w:val="0076459F"/>
    <w:rsid w:val="00767523"/>
    <w:rsid w:val="00777DBD"/>
    <w:rsid w:val="00782ABF"/>
    <w:rsid w:val="007864A3"/>
    <w:rsid w:val="00793AF9"/>
    <w:rsid w:val="007A1561"/>
    <w:rsid w:val="007A31FA"/>
    <w:rsid w:val="007A69AD"/>
    <w:rsid w:val="007B3F25"/>
    <w:rsid w:val="007C6E2C"/>
    <w:rsid w:val="007D7CB1"/>
    <w:rsid w:val="007E37E2"/>
    <w:rsid w:val="007F6257"/>
    <w:rsid w:val="00816558"/>
    <w:rsid w:val="008315D5"/>
    <w:rsid w:val="00847B7B"/>
    <w:rsid w:val="0085543F"/>
    <w:rsid w:val="00856431"/>
    <w:rsid w:val="0087283A"/>
    <w:rsid w:val="00873E72"/>
    <w:rsid w:val="008C6E4E"/>
    <w:rsid w:val="008D0541"/>
    <w:rsid w:val="008D07DA"/>
    <w:rsid w:val="008D45F0"/>
    <w:rsid w:val="008E1896"/>
    <w:rsid w:val="008E3330"/>
    <w:rsid w:val="008F1972"/>
    <w:rsid w:val="008F3F37"/>
    <w:rsid w:val="008F6D19"/>
    <w:rsid w:val="009013F1"/>
    <w:rsid w:val="00906B1F"/>
    <w:rsid w:val="00907962"/>
    <w:rsid w:val="00925EBA"/>
    <w:rsid w:val="00931B3C"/>
    <w:rsid w:val="00935EE2"/>
    <w:rsid w:val="009433DD"/>
    <w:rsid w:val="00943D6F"/>
    <w:rsid w:val="009478A5"/>
    <w:rsid w:val="00951190"/>
    <w:rsid w:val="00954C4B"/>
    <w:rsid w:val="00956CC5"/>
    <w:rsid w:val="00962536"/>
    <w:rsid w:val="00962836"/>
    <w:rsid w:val="00966602"/>
    <w:rsid w:val="009704F3"/>
    <w:rsid w:val="009705D8"/>
    <w:rsid w:val="009713BA"/>
    <w:rsid w:val="00984D3C"/>
    <w:rsid w:val="0099734B"/>
    <w:rsid w:val="009A2A6B"/>
    <w:rsid w:val="009A71D0"/>
    <w:rsid w:val="009A71FA"/>
    <w:rsid w:val="009B0A3F"/>
    <w:rsid w:val="009B537D"/>
    <w:rsid w:val="009C502B"/>
    <w:rsid w:val="009D278F"/>
    <w:rsid w:val="009D358D"/>
    <w:rsid w:val="009E171B"/>
    <w:rsid w:val="009E3F81"/>
    <w:rsid w:val="009F3376"/>
    <w:rsid w:val="009F5FB7"/>
    <w:rsid w:val="00A14655"/>
    <w:rsid w:val="00A20390"/>
    <w:rsid w:val="00A207CC"/>
    <w:rsid w:val="00A277F6"/>
    <w:rsid w:val="00A27C19"/>
    <w:rsid w:val="00A37BE5"/>
    <w:rsid w:val="00A41634"/>
    <w:rsid w:val="00A43E60"/>
    <w:rsid w:val="00A443F4"/>
    <w:rsid w:val="00A470D9"/>
    <w:rsid w:val="00A576C8"/>
    <w:rsid w:val="00A65755"/>
    <w:rsid w:val="00A67640"/>
    <w:rsid w:val="00A73E03"/>
    <w:rsid w:val="00A845ED"/>
    <w:rsid w:val="00A862B6"/>
    <w:rsid w:val="00AD1580"/>
    <w:rsid w:val="00AD3C49"/>
    <w:rsid w:val="00AE09E5"/>
    <w:rsid w:val="00AE0BA0"/>
    <w:rsid w:val="00AE5370"/>
    <w:rsid w:val="00AE65F9"/>
    <w:rsid w:val="00AF08F0"/>
    <w:rsid w:val="00AF1F57"/>
    <w:rsid w:val="00AF31C7"/>
    <w:rsid w:val="00AF4C9C"/>
    <w:rsid w:val="00B10D3E"/>
    <w:rsid w:val="00B14D32"/>
    <w:rsid w:val="00B22A3E"/>
    <w:rsid w:val="00B25150"/>
    <w:rsid w:val="00B43B36"/>
    <w:rsid w:val="00B46F8A"/>
    <w:rsid w:val="00B475DB"/>
    <w:rsid w:val="00B478D1"/>
    <w:rsid w:val="00B53C40"/>
    <w:rsid w:val="00B5680F"/>
    <w:rsid w:val="00B82C33"/>
    <w:rsid w:val="00B93307"/>
    <w:rsid w:val="00B95FBA"/>
    <w:rsid w:val="00BA0874"/>
    <w:rsid w:val="00BB473B"/>
    <w:rsid w:val="00BB56EE"/>
    <w:rsid w:val="00BC437D"/>
    <w:rsid w:val="00BE631A"/>
    <w:rsid w:val="00BE7488"/>
    <w:rsid w:val="00BF2BAC"/>
    <w:rsid w:val="00BF4837"/>
    <w:rsid w:val="00BF57A7"/>
    <w:rsid w:val="00C00496"/>
    <w:rsid w:val="00C019E3"/>
    <w:rsid w:val="00C028CE"/>
    <w:rsid w:val="00C22510"/>
    <w:rsid w:val="00C2700A"/>
    <w:rsid w:val="00C27A70"/>
    <w:rsid w:val="00C3112A"/>
    <w:rsid w:val="00C36BF9"/>
    <w:rsid w:val="00C52621"/>
    <w:rsid w:val="00C76F81"/>
    <w:rsid w:val="00C83D04"/>
    <w:rsid w:val="00C92DF4"/>
    <w:rsid w:val="00CA2F84"/>
    <w:rsid w:val="00CA71C0"/>
    <w:rsid w:val="00CC4727"/>
    <w:rsid w:val="00CC5B6F"/>
    <w:rsid w:val="00CE1495"/>
    <w:rsid w:val="00CE236C"/>
    <w:rsid w:val="00CF338C"/>
    <w:rsid w:val="00CF5DC0"/>
    <w:rsid w:val="00CF7E8C"/>
    <w:rsid w:val="00D01459"/>
    <w:rsid w:val="00D01C4B"/>
    <w:rsid w:val="00D075CB"/>
    <w:rsid w:val="00D119EE"/>
    <w:rsid w:val="00D12D6F"/>
    <w:rsid w:val="00D15270"/>
    <w:rsid w:val="00D25D92"/>
    <w:rsid w:val="00D36ABE"/>
    <w:rsid w:val="00D44A03"/>
    <w:rsid w:val="00D52A09"/>
    <w:rsid w:val="00D62913"/>
    <w:rsid w:val="00D629F9"/>
    <w:rsid w:val="00D64B74"/>
    <w:rsid w:val="00D676A6"/>
    <w:rsid w:val="00D73D8E"/>
    <w:rsid w:val="00D843E6"/>
    <w:rsid w:val="00D928DE"/>
    <w:rsid w:val="00DA4685"/>
    <w:rsid w:val="00DA69F6"/>
    <w:rsid w:val="00DB3AEB"/>
    <w:rsid w:val="00DB60BA"/>
    <w:rsid w:val="00DB74F4"/>
    <w:rsid w:val="00DC216C"/>
    <w:rsid w:val="00DE3D9B"/>
    <w:rsid w:val="00DF2929"/>
    <w:rsid w:val="00E054C0"/>
    <w:rsid w:val="00E17AEE"/>
    <w:rsid w:val="00E21711"/>
    <w:rsid w:val="00E41D94"/>
    <w:rsid w:val="00E47D76"/>
    <w:rsid w:val="00E61E08"/>
    <w:rsid w:val="00E62752"/>
    <w:rsid w:val="00E75CFD"/>
    <w:rsid w:val="00E76836"/>
    <w:rsid w:val="00E83AC8"/>
    <w:rsid w:val="00E85DA7"/>
    <w:rsid w:val="00E9233D"/>
    <w:rsid w:val="00E95D80"/>
    <w:rsid w:val="00EA48DB"/>
    <w:rsid w:val="00EB1DAD"/>
    <w:rsid w:val="00EB5FA6"/>
    <w:rsid w:val="00EC3E29"/>
    <w:rsid w:val="00EC5C3F"/>
    <w:rsid w:val="00EC645B"/>
    <w:rsid w:val="00EC6BD9"/>
    <w:rsid w:val="00EC7625"/>
    <w:rsid w:val="00ED3A52"/>
    <w:rsid w:val="00EE6522"/>
    <w:rsid w:val="00EF4867"/>
    <w:rsid w:val="00F0444A"/>
    <w:rsid w:val="00F1232A"/>
    <w:rsid w:val="00F155C1"/>
    <w:rsid w:val="00F15C41"/>
    <w:rsid w:val="00F31BBE"/>
    <w:rsid w:val="00F33D01"/>
    <w:rsid w:val="00F66E4D"/>
    <w:rsid w:val="00F74227"/>
    <w:rsid w:val="00F765BF"/>
    <w:rsid w:val="00F77748"/>
    <w:rsid w:val="00F80A80"/>
    <w:rsid w:val="00F82A83"/>
    <w:rsid w:val="00F838D7"/>
    <w:rsid w:val="00F86334"/>
    <w:rsid w:val="00F91C96"/>
    <w:rsid w:val="00FA0174"/>
    <w:rsid w:val="00FA16C0"/>
    <w:rsid w:val="00FB3A47"/>
    <w:rsid w:val="00FB5F27"/>
    <w:rsid w:val="00FC72BA"/>
    <w:rsid w:val="00FE73D3"/>
    <w:rsid w:val="00FF59EB"/>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ecimalSymbol w:val="."/>
  <w:listSeparator w:val=","/>
  <w14:docId w14:val="72F385A9"/>
  <w15:chartTrackingRefBased/>
  <w15:docId w15:val="{79CD584A-1EAE-BA40-A1D3-8CA41CBC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A83"/>
    <w:pPr>
      <w:spacing w:before="120" w:after="120"/>
    </w:pPr>
    <w:rPr>
      <w:rFonts w:ascii="Roboto Slab" w:eastAsiaTheme="minorEastAsia" w:hAnsi="Roboto Slab"/>
      <w:lang w:val="en-US" w:eastAsia="zh-CN"/>
    </w:rPr>
  </w:style>
  <w:style w:type="paragraph" w:styleId="Heading1">
    <w:name w:val="heading 1"/>
    <w:basedOn w:val="Normal"/>
    <w:next w:val="Normal"/>
    <w:link w:val="Heading1Char"/>
    <w:uiPriority w:val="9"/>
    <w:qFormat/>
    <w:rsid w:val="00147AC5"/>
    <w:pPr>
      <w:outlineLvl w:val="0"/>
    </w:pPr>
    <w:rPr>
      <w:rFonts w:ascii="Roboto" w:eastAsiaTheme="majorEastAsia" w:hAnsi="Roboto" w:cstheme="majorBidi"/>
      <w:b/>
      <w:bCs/>
      <w:color w:val="3593B0"/>
      <w:sz w:val="40"/>
      <w:szCs w:val="40"/>
    </w:rPr>
  </w:style>
  <w:style w:type="paragraph" w:styleId="Heading2">
    <w:name w:val="heading 2"/>
    <w:basedOn w:val="Heading1"/>
    <w:next w:val="Normal"/>
    <w:link w:val="Heading2Char"/>
    <w:uiPriority w:val="9"/>
    <w:unhideWhenUsed/>
    <w:qFormat/>
    <w:rsid w:val="00147AC5"/>
    <w:pPr>
      <w:outlineLvl w:val="1"/>
    </w:pPr>
    <w:rPr>
      <w:b w:val="0"/>
      <w:bCs w:val="0"/>
      <w:sz w:val="36"/>
      <w:szCs w:val="36"/>
    </w:rPr>
  </w:style>
  <w:style w:type="paragraph" w:styleId="Heading3">
    <w:name w:val="heading 3"/>
    <w:basedOn w:val="Heading2"/>
    <w:next w:val="Normal"/>
    <w:link w:val="Heading3Char"/>
    <w:uiPriority w:val="9"/>
    <w:unhideWhenUsed/>
    <w:qFormat/>
    <w:rsid w:val="00147AC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rciseText">
    <w:name w:val="Exercise Text"/>
    <w:basedOn w:val="Normal"/>
    <w:qFormat/>
    <w:rsid w:val="004731C2"/>
    <w:pPr>
      <w:spacing w:after="240" w:line="480" w:lineRule="auto"/>
    </w:pPr>
    <w:rPr>
      <w:rFonts w:asciiTheme="majorBidi" w:hAnsiTheme="majorBidi" w:cstheme="majorBidi"/>
      <w:sz w:val="32"/>
      <w:szCs w:val="28"/>
      <w:lang w:val="el-GR" w:bidi="he-IL"/>
    </w:rPr>
  </w:style>
  <w:style w:type="paragraph" w:styleId="Title">
    <w:name w:val="Title"/>
    <w:basedOn w:val="Normal"/>
    <w:next w:val="Normal"/>
    <w:link w:val="TitleChar"/>
    <w:uiPriority w:val="10"/>
    <w:qFormat/>
    <w:rsid w:val="00147A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AC5"/>
    <w:rPr>
      <w:rFonts w:asciiTheme="majorHAnsi" w:eastAsiaTheme="majorEastAsia" w:hAnsiTheme="majorHAnsi" w:cstheme="majorBidi"/>
      <w:spacing w:val="-10"/>
      <w:kern w:val="28"/>
      <w:sz w:val="56"/>
      <w:szCs w:val="56"/>
      <w:lang w:val="en-US" w:eastAsia="zh-CN"/>
    </w:rPr>
  </w:style>
  <w:style w:type="paragraph" w:styleId="Subtitle">
    <w:name w:val="Subtitle"/>
    <w:basedOn w:val="Normal"/>
    <w:next w:val="Normal"/>
    <w:link w:val="SubtitleChar"/>
    <w:uiPriority w:val="11"/>
    <w:qFormat/>
    <w:rsid w:val="00147AC5"/>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147AC5"/>
    <w:rPr>
      <w:rFonts w:eastAsiaTheme="minorEastAsia"/>
      <w:color w:val="5A5A5A" w:themeColor="text1" w:themeTint="A5"/>
      <w:spacing w:val="15"/>
      <w:sz w:val="22"/>
      <w:szCs w:val="22"/>
      <w:lang w:val="en-US" w:eastAsia="zh-CN"/>
    </w:rPr>
  </w:style>
  <w:style w:type="character" w:customStyle="1" w:styleId="Heading1Char">
    <w:name w:val="Heading 1 Char"/>
    <w:basedOn w:val="DefaultParagraphFont"/>
    <w:link w:val="Heading1"/>
    <w:uiPriority w:val="9"/>
    <w:rsid w:val="00147AC5"/>
    <w:rPr>
      <w:rFonts w:ascii="Roboto" w:eastAsiaTheme="majorEastAsia" w:hAnsi="Roboto" w:cstheme="majorBidi"/>
      <w:b/>
      <w:bCs/>
      <w:color w:val="3593B0"/>
      <w:sz w:val="40"/>
      <w:szCs w:val="40"/>
      <w:lang w:val="en-US" w:eastAsia="zh-CN"/>
    </w:rPr>
  </w:style>
  <w:style w:type="character" w:customStyle="1" w:styleId="Heading2Char">
    <w:name w:val="Heading 2 Char"/>
    <w:basedOn w:val="DefaultParagraphFont"/>
    <w:link w:val="Heading2"/>
    <w:uiPriority w:val="9"/>
    <w:rsid w:val="00147AC5"/>
    <w:rPr>
      <w:rFonts w:ascii="Roboto" w:eastAsiaTheme="majorEastAsia" w:hAnsi="Roboto" w:cstheme="majorBidi"/>
      <w:color w:val="3593B0"/>
      <w:sz w:val="36"/>
      <w:szCs w:val="36"/>
      <w:lang w:val="en-US" w:eastAsia="zh-CN"/>
    </w:rPr>
  </w:style>
  <w:style w:type="paragraph" w:styleId="ListParagraph">
    <w:name w:val="List Paragraph"/>
    <w:basedOn w:val="Normal"/>
    <w:uiPriority w:val="34"/>
    <w:qFormat/>
    <w:rsid w:val="00147AC5"/>
    <w:pPr>
      <w:ind w:left="720"/>
      <w:contextualSpacing/>
    </w:pPr>
  </w:style>
  <w:style w:type="character" w:customStyle="1" w:styleId="Heading3Char">
    <w:name w:val="Heading 3 Char"/>
    <w:basedOn w:val="DefaultParagraphFont"/>
    <w:link w:val="Heading3"/>
    <w:uiPriority w:val="9"/>
    <w:rsid w:val="00147AC5"/>
    <w:rPr>
      <w:rFonts w:ascii="Roboto" w:eastAsiaTheme="majorEastAsia" w:hAnsi="Roboto" w:cstheme="majorBidi"/>
      <w:color w:val="3593B0"/>
      <w:sz w:val="28"/>
      <w:szCs w:val="28"/>
      <w:lang w:val="en-US" w:eastAsia="zh-CN"/>
    </w:rPr>
  </w:style>
  <w:style w:type="table" w:styleId="TableGrid">
    <w:name w:val="Table Grid"/>
    <w:basedOn w:val="TableNormal"/>
    <w:uiPriority w:val="39"/>
    <w:rsid w:val="000D0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kText15spacing">
    <w:name w:val="Greek Text (1.5 spacing)"/>
    <w:basedOn w:val="Normal"/>
    <w:qFormat/>
    <w:rsid w:val="000D00E1"/>
    <w:pPr>
      <w:spacing w:line="360" w:lineRule="auto"/>
    </w:pPr>
    <w:rPr>
      <w:rFonts w:ascii="Times New Roman" w:hAnsi="Times New Roman" w:cs="Times New Roman"/>
      <w:sz w:val="32"/>
      <w:szCs w:val="32"/>
    </w:rPr>
  </w:style>
  <w:style w:type="paragraph" w:customStyle="1" w:styleId="GreekText1ptspacing">
    <w:name w:val="Greek Text (1pt spacing)"/>
    <w:basedOn w:val="GreekText15spacing"/>
    <w:qFormat/>
    <w:rsid w:val="000D00E1"/>
    <w:pPr>
      <w:spacing w:line="240" w:lineRule="auto"/>
    </w:pPr>
    <w:rPr>
      <w:lang w:val="el-GR"/>
    </w:rPr>
  </w:style>
  <w:style w:type="paragraph" w:styleId="Header">
    <w:name w:val="header"/>
    <w:basedOn w:val="Normal"/>
    <w:link w:val="HeaderChar"/>
    <w:uiPriority w:val="99"/>
    <w:unhideWhenUsed/>
    <w:rsid w:val="000664C7"/>
    <w:pPr>
      <w:tabs>
        <w:tab w:val="center" w:pos="4513"/>
        <w:tab w:val="right" w:pos="9026"/>
      </w:tabs>
      <w:spacing w:before="0" w:after="0"/>
    </w:pPr>
  </w:style>
  <w:style w:type="character" w:customStyle="1" w:styleId="HeaderChar">
    <w:name w:val="Header Char"/>
    <w:basedOn w:val="DefaultParagraphFont"/>
    <w:link w:val="Header"/>
    <w:uiPriority w:val="99"/>
    <w:rsid w:val="000664C7"/>
    <w:rPr>
      <w:rFonts w:ascii="Roboto Slab" w:eastAsiaTheme="minorEastAsia" w:hAnsi="Roboto Slab"/>
      <w:lang w:val="en-US" w:eastAsia="zh-CN"/>
    </w:rPr>
  </w:style>
  <w:style w:type="paragraph" w:styleId="Footer">
    <w:name w:val="footer"/>
    <w:basedOn w:val="Normal"/>
    <w:link w:val="FooterChar"/>
    <w:uiPriority w:val="99"/>
    <w:unhideWhenUsed/>
    <w:rsid w:val="000664C7"/>
    <w:pPr>
      <w:tabs>
        <w:tab w:val="center" w:pos="4513"/>
        <w:tab w:val="right" w:pos="9026"/>
      </w:tabs>
      <w:spacing w:before="0" w:after="0"/>
    </w:pPr>
  </w:style>
  <w:style w:type="character" w:customStyle="1" w:styleId="FooterChar">
    <w:name w:val="Footer Char"/>
    <w:basedOn w:val="DefaultParagraphFont"/>
    <w:link w:val="Footer"/>
    <w:uiPriority w:val="99"/>
    <w:rsid w:val="000664C7"/>
    <w:rPr>
      <w:rFonts w:ascii="Roboto Slab" w:eastAsiaTheme="minorEastAsia" w:hAnsi="Roboto Slab"/>
      <w:lang w:val="en-US" w:eastAsia="zh-CN"/>
    </w:rPr>
  </w:style>
  <w:style w:type="paragraph" w:customStyle="1" w:styleId="TranslationExercises">
    <w:name w:val="Translation Exercises"/>
    <w:basedOn w:val="GreekText15spacing"/>
    <w:qFormat/>
    <w:rsid w:val="006D1988"/>
    <w:pPr>
      <w:numPr>
        <w:numId w:val="2"/>
      </w:numPr>
      <w:spacing w:before="240" w:after="480" w:line="480" w:lineRule="auto"/>
    </w:pPr>
    <w:rPr>
      <w:noProof/>
      <w:lang w:val="el-GR"/>
    </w:rPr>
  </w:style>
  <w:style w:type="paragraph" w:customStyle="1" w:styleId="Table">
    <w:name w:val="Table"/>
    <w:uiPriority w:val="99"/>
    <w:rsid w:val="00C83D04"/>
    <w:pPr>
      <w:autoSpaceDE w:val="0"/>
      <w:autoSpaceDN w:val="0"/>
      <w:adjustRightInd w:val="0"/>
      <w:spacing w:before="120" w:after="120" w:line="240" w:lineRule="exact"/>
      <w:ind w:left="140"/>
    </w:pPr>
    <w:rPr>
      <w:rFonts w:ascii="Palatino" w:eastAsia="Times New Roman" w:hAnsi="Palatino" w:cs="Times New Roman"/>
      <w:lang w:val="en-US"/>
    </w:rPr>
  </w:style>
  <w:style w:type="table" w:styleId="GridTable5Dark">
    <w:name w:val="Grid Table 5 Dark"/>
    <w:basedOn w:val="TableNormal"/>
    <w:uiPriority w:val="50"/>
    <w:rsid w:val="00173A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FootnoteText">
    <w:name w:val="footnote text"/>
    <w:basedOn w:val="Normal"/>
    <w:link w:val="FootnoteTextChar"/>
    <w:uiPriority w:val="99"/>
    <w:unhideWhenUsed/>
    <w:qFormat/>
    <w:rsid w:val="005D3A08"/>
    <w:pPr>
      <w:spacing w:before="0" w:after="0"/>
    </w:pPr>
    <w:rPr>
      <w:sz w:val="20"/>
      <w:szCs w:val="20"/>
    </w:rPr>
  </w:style>
  <w:style w:type="character" w:customStyle="1" w:styleId="FootnoteTextChar">
    <w:name w:val="Footnote Text Char"/>
    <w:basedOn w:val="DefaultParagraphFont"/>
    <w:link w:val="FootnoteText"/>
    <w:uiPriority w:val="99"/>
    <w:rsid w:val="005D3A08"/>
    <w:rPr>
      <w:rFonts w:ascii="Roboto Slab" w:eastAsiaTheme="minorEastAsia" w:hAnsi="Roboto Slab"/>
      <w:sz w:val="20"/>
      <w:szCs w:val="20"/>
      <w:lang w:val="en-US" w:eastAsia="zh-CN"/>
    </w:rPr>
  </w:style>
  <w:style w:type="character" w:styleId="FootnoteReference">
    <w:name w:val="footnote reference"/>
    <w:basedOn w:val="DefaultParagraphFont"/>
    <w:uiPriority w:val="99"/>
    <w:semiHidden/>
    <w:unhideWhenUsed/>
    <w:rsid w:val="005D3A08"/>
    <w:rPr>
      <w:vertAlign w:val="superscript"/>
    </w:rPr>
  </w:style>
  <w:style w:type="character" w:styleId="Hyperlink">
    <w:name w:val="Hyperlink"/>
    <w:basedOn w:val="DefaultParagraphFont"/>
    <w:uiPriority w:val="99"/>
    <w:unhideWhenUsed/>
    <w:rsid w:val="002153BB"/>
    <w:rPr>
      <w:color w:val="0563C1" w:themeColor="hyperlink"/>
      <w:u w:val="single"/>
    </w:rPr>
  </w:style>
  <w:style w:type="character" w:styleId="UnresolvedMention">
    <w:name w:val="Unresolved Mention"/>
    <w:basedOn w:val="DefaultParagraphFont"/>
    <w:uiPriority w:val="99"/>
    <w:semiHidden/>
    <w:unhideWhenUsed/>
    <w:rsid w:val="002153BB"/>
    <w:rPr>
      <w:color w:val="605E5C"/>
      <w:shd w:val="clear" w:color="auto" w:fill="E1DFDD"/>
    </w:rPr>
  </w:style>
  <w:style w:type="table" w:styleId="PlainTable5">
    <w:name w:val="Plain Table 5"/>
    <w:basedOn w:val="TableNormal"/>
    <w:uiPriority w:val="45"/>
    <w:rsid w:val="00F8633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eNumber">
    <w:name w:val="page number"/>
    <w:basedOn w:val="DefaultParagraphFont"/>
    <w:uiPriority w:val="99"/>
    <w:semiHidden/>
    <w:unhideWhenUsed/>
    <w:rsid w:val="00F0444A"/>
  </w:style>
  <w:style w:type="paragraph" w:customStyle="1" w:styleId="GreekFootnote">
    <w:name w:val="Greek Footnote"/>
    <w:basedOn w:val="FootnoteText"/>
    <w:qFormat/>
    <w:rsid w:val="0090796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76250F"/>
    <w:rPr>
      <w:color w:val="954F72" w:themeColor="followedHyperlink"/>
      <w:u w:val="single"/>
    </w:rPr>
  </w:style>
  <w:style w:type="paragraph" w:styleId="ListBullet">
    <w:name w:val="List Bullet"/>
    <w:basedOn w:val="Normal"/>
    <w:uiPriority w:val="99"/>
    <w:unhideWhenUsed/>
    <w:rsid w:val="007A1561"/>
    <w:pPr>
      <w:numPr>
        <w:numId w:val="17"/>
      </w:numPr>
      <w:contextualSpacing/>
    </w:pPr>
  </w:style>
  <w:style w:type="table" w:styleId="GridTable4-Accent3">
    <w:name w:val="Grid Table 4 Accent 3"/>
    <w:basedOn w:val="TableNormal"/>
    <w:uiPriority w:val="49"/>
    <w:rsid w:val="00F82A8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8368">
      <w:bodyDiv w:val="1"/>
      <w:marLeft w:val="0"/>
      <w:marRight w:val="0"/>
      <w:marTop w:val="0"/>
      <w:marBottom w:val="0"/>
      <w:divBdr>
        <w:top w:val="none" w:sz="0" w:space="0" w:color="auto"/>
        <w:left w:val="none" w:sz="0" w:space="0" w:color="auto"/>
        <w:bottom w:val="none" w:sz="0" w:space="0" w:color="auto"/>
        <w:right w:val="none" w:sz="0" w:space="0" w:color="auto"/>
      </w:divBdr>
    </w:div>
    <w:div w:id="366830541">
      <w:bodyDiv w:val="1"/>
      <w:marLeft w:val="0"/>
      <w:marRight w:val="0"/>
      <w:marTop w:val="0"/>
      <w:marBottom w:val="0"/>
      <w:divBdr>
        <w:top w:val="none" w:sz="0" w:space="0" w:color="auto"/>
        <w:left w:val="none" w:sz="0" w:space="0" w:color="auto"/>
        <w:bottom w:val="none" w:sz="0" w:space="0" w:color="auto"/>
        <w:right w:val="none" w:sz="0" w:space="0" w:color="auto"/>
      </w:divBdr>
    </w:div>
    <w:div w:id="479346981">
      <w:bodyDiv w:val="1"/>
      <w:marLeft w:val="0"/>
      <w:marRight w:val="0"/>
      <w:marTop w:val="0"/>
      <w:marBottom w:val="0"/>
      <w:divBdr>
        <w:top w:val="none" w:sz="0" w:space="0" w:color="auto"/>
        <w:left w:val="none" w:sz="0" w:space="0" w:color="auto"/>
        <w:bottom w:val="none" w:sz="0" w:space="0" w:color="auto"/>
        <w:right w:val="none" w:sz="0" w:space="0" w:color="auto"/>
      </w:divBdr>
    </w:div>
    <w:div w:id="481964714">
      <w:bodyDiv w:val="1"/>
      <w:marLeft w:val="0"/>
      <w:marRight w:val="0"/>
      <w:marTop w:val="0"/>
      <w:marBottom w:val="0"/>
      <w:divBdr>
        <w:top w:val="none" w:sz="0" w:space="0" w:color="auto"/>
        <w:left w:val="none" w:sz="0" w:space="0" w:color="auto"/>
        <w:bottom w:val="none" w:sz="0" w:space="0" w:color="auto"/>
        <w:right w:val="none" w:sz="0" w:space="0" w:color="auto"/>
      </w:divBdr>
    </w:div>
    <w:div w:id="826899834">
      <w:bodyDiv w:val="1"/>
      <w:marLeft w:val="0"/>
      <w:marRight w:val="0"/>
      <w:marTop w:val="0"/>
      <w:marBottom w:val="0"/>
      <w:divBdr>
        <w:top w:val="none" w:sz="0" w:space="0" w:color="auto"/>
        <w:left w:val="none" w:sz="0" w:space="0" w:color="auto"/>
        <w:bottom w:val="none" w:sz="0" w:space="0" w:color="auto"/>
        <w:right w:val="none" w:sz="0" w:space="0" w:color="auto"/>
      </w:divBdr>
    </w:div>
    <w:div w:id="847908457">
      <w:bodyDiv w:val="1"/>
      <w:marLeft w:val="0"/>
      <w:marRight w:val="0"/>
      <w:marTop w:val="0"/>
      <w:marBottom w:val="0"/>
      <w:divBdr>
        <w:top w:val="none" w:sz="0" w:space="0" w:color="auto"/>
        <w:left w:val="none" w:sz="0" w:space="0" w:color="auto"/>
        <w:bottom w:val="none" w:sz="0" w:space="0" w:color="auto"/>
        <w:right w:val="none" w:sz="0" w:space="0" w:color="auto"/>
      </w:divBdr>
    </w:div>
    <w:div w:id="1299991467">
      <w:bodyDiv w:val="1"/>
      <w:marLeft w:val="0"/>
      <w:marRight w:val="0"/>
      <w:marTop w:val="0"/>
      <w:marBottom w:val="0"/>
      <w:divBdr>
        <w:top w:val="none" w:sz="0" w:space="0" w:color="auto"/>
        <w:left w:val="none" w:sz="0" w:space="0" w:color="auto"/>
        <w:bottom w:val="none" w:sz="0" w:space="0" w:color="auto"/>
        <w:right w:val="none" w:sz="0" w:space="0" w:color="auto"/>
      </w:divBdr>
    </w:div>
    <w:div w:id="1425805643">
      <w:bodyDiv w:val="1"/>
      <w:marLeft w:val="0"/>
      <w:marRight w:val="0"/>
      <w:marTop w:val="0"/>
      <w:marBottom w:val="0"/>
      <w:divBdr>
        <w:top w:val="none" w:sz="0" w:space="0" w:color="auto"/>
        <w:left w:val="none" w:sz="0" w:space="0" w:color="auto"/>
        <w:bottom w:val="none" w:sz="0" w:space="0" w:color="auto"/>
        <w:right w:val="none" w:sz="0" w:space="0" w:color="auto"/>
      </w:divBdr>
    </w:div>
    <w:div w:id="1580869183">
      <w:bodyDiv w:val="1"/>
      <w:marLeft w:val="0"/>
      <w:marRight w:val="0"/>
      <w:marTop w:val="0"/>
      <w:marBottom w:val="0"/>
      <w:divBdr>
        <w:top w:val="none" w:sz="0" w:space="0" w:color="auto"/>
        <w:left w:val="none" w:sz="0" w:space="0" w:color="auto"/>
        <w:bottom w:val="none" w:sz="0" w:space="0" w:color="auto"/>
        <w:right w:val="none" w:sz="0" w:space="0" w:color="auto"/>
      </w:divBdr>
    </w:div>
    <w:div w:id="1604460530">
      <w:bodyDiv w:val="1"/>
      <w:marLeft w:val="0"/>
      <w:marRight w:val="0"/>
      <w:marTop w:val="0"/>
      <w:marBottom w:val="0"/>
      <w:divBdr>
        <w:top w:val="none" w:sz="0" w:space="0" w:color="auto"/>
        <w:left w:val="none" w:sz="0" w:space="0" w:color="auto"/>
        <w:bottom w:val="none" w:sz="0" w:space="0" w:color="auto"/>
        <w:right w:val="none" w:sz="0" w:space="0" w:color="auto"/>
      </w:divBdr>
    </w:div>
    <w:div w:id="20379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ylburling/MNTG%20Drive/Membership/Courses/BWNTG/BWNTGWork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BWNTGWorksheetTemplate.dotx</Template>
  <TotalTime>24</TotalTime>
  <Pages>12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Burling</dc:creator>
  <cp:keywords/>
  <dc:description/>
  <cp:lastModifiedBy>Darryl Burling</cp:lastModifiedBy>
  <cp:revision>4</cp:revision>
  <cp:lastPrinted>2021-06-17T00:44:00Z</cp:lastPrinted>
  <dcterms:created xsi:type="dcterms:W3CDTF">2021-06-17T03:36:00Z</dcterms:created>
  <dcterms:modified xsi:type="dcterms:W3CDTF">2021-06-17T05:18:00Z</dcterms:modified>
</cp:coreProperties>
</file>